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D77A" w14:textId="77777777" w:rsidR="001C3D88" w:rsidRDefault="001C3D88">
      <w:pPr>
        <w:spacing w:after="120" w:line="338" w:lineRule="auto"/>
        <w:jc w:val="both"/>
        <w:rPr>
          <w:rFonts w:ascii="Arial" w:eastAsia="Arial" w:hAnsi="Arial" w:cs="Arial"/>
          <w:b/>
          <w:sz w:val="32"/>
          <w:szCs w:val="32"/>
        </w:rPr>
      </w:pPr>
    </w:p>
    <w:p w14:paraId="03FE2230" w14:textId="3D8123D4" w:rsidR="00586B22" w:rsidRPr="00A17E70" w:rsidRDefault="00586B22">
      <w:pPr>
        <w:spacing w:after="120" w:line="338" w:lineRule="auto"/>
        <w:jc w:val="both"/>
        <w:rPr>
          <w:lang w:val="en-US"/>
        </w:rPr>
      </w:pPr>
      <w:r w:rsidRPr="00A17E70">
        <w:rPr>
          <w:rFonts w:ascii="Arial" w:eastAsia="Arial" w:hAnsi="Arial" w:cs="Arial"/>
          <w:b/>
          <w:sz w:val="32"/>
          <w:szCs w:val="32"/>
          <w:lang w:val="en-US"/>
        </w:rPr>
        <w:t>PRESS</w:t>
      </w:r>
      <w:r w:rsidR="00DA5258" w:rsidRPr="00A17E70">
        <w:rPr>
          <w:rFonts w:ascii="Arial" w:eastAsia="Arial" w:hAnsi="Arial" w:cs="Arial"/>
          <w:b/>
          <w:sz w:val="32"/>
          <w:szCs w:val="32"/>
          <w:lang w:val="en-US"/>
        </w:rPr>
        <w:t xml:space="preserve"> </w:t>
      </w:r>
      <w:r w:rsidRPr="00A17E70">
        <w:rPr>
          <w:rFonts w:ascii="Arial" w:eastAsia="Arial" w:hAnsi="Arial" w:cs="Arial"/>
          <w:b/>
          <w:sz w:val="32"/>
          <w:szCs w:val="32"/>
          <w:lang w:val="en-US"/>
        </w:rPr>
        <w:t>INFORMATION</w:t>
      </w:r>
    </w:p>
    <w:p w14:paraId="0EF40223" w14:textId="4033DB9D" w:rsidR="000562C6" w:rsidRPr="00A17E70" w:rsidRDefault="00A17E70" w:rsidP="001C3D88">
      <w:pPr>
        <w:spacing w:after="120"/>
        <w:jc w:val="both"/>
        <w:rPr>
          <w:rFonts w:ascii="Arial" w:eastAsia="Arial" w:hAnsi="Arial" w:cs="Arial"/>
          <w:i/>
          <w:sz w:val="20"/>
          <w:szCs w:val="20"/>
          <w:lang w:val="en-US"/>
        </w:rPr>
      </w:pPr>
      <w:r>
        <w:rPr>
          <w:rFonts w:ascii="Arial" w:eastAsia="Arial" w:hAnsi="Arial" w:cs="Arial"/>
          <w:i/>
          <w:noProof/>
          <w:sz w:val="20"/>
          <w:szCs w:val="20"/>
          <w:lang w:val="en-US"/>
        </w:rPr>
        <w:drawing>
          <wp:inline distT="0" distB="0" distL="0" distR="0" wp14:anchorId="7295C79F" wp14:editId="641ED7F8">
            <wp:extent cx="3422156" cy="2286000"/>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23648" cy="2286997"/>
                    </a:xfrm>
                    <a:prstGeom prst="rect">
                      <a:avLst/>
                    </a:prstGeom>
                    <a:noFill/>
                    <a:ln>
                      <a:noFill/>
                    </a:ln>
                  </pic:spPr>
                </pic:pic>
              </a:graphicData>
            </a:graphic>
          </wp:inline>
        </w:drawing>
      </w:r>
    </w:p>
    <w:p w14:paraId="7E7719CB" w14:textId="561C19DD" w:rsidR="00586B22" w:rsidRPr="00C179FC" w:rsidRDefault="00DA5258" w:rsidP="00DA5258">
      <w:pPr>
        <w:spacing w:after="120"/>
        <w:rPr>
          <w:rFonts w:ascii="Arial" w:eastAsia="Arial" w:hAnsi="Arial" w:cs="Arial"/>
          <w:i/>
          <w:sz w:val="20"/>
          <w:szCs w:val="20"/>
          <w:lang w:val="en-US"/>
        </w:rPr>
      </w:pPr>
      <w:r w:rsidRPr="00DA5258">
        <w:rPr>
          <w:rFonts w:ascii="Arial" w:eastAsia="Arial" w:hAnsi="Arial" w:cs="Arial"/>
          <w:i/>
          <w:sz w:val="20"/>
          <w:szCs w:val="20"/>
          <w:lang w:val="en-US"/>
        </w:rPr>
        <w:t xml:space="preserve">With the switch to TISLOG, the Fritz Group </w:t>
      </w:r>
      <w:r>
        <w:rPr>
          <w:rFonts w:ascii="Arial" w:eastAsia="Arial" w:hAnsi="Arial" w:cs="Arial"/>
          <w:i/>
          <w:sz w:val="20"/>
          <w:szCs w:val="20"/>
          <w:lang w:val="en-US"/>
        </w:rPr>
        <w:t>aims</w:t>
      </w:r>
      <w:r w:rsidRPr="00DA5258">
        <w:rPr>
          <w:rFonts w:ascii="Arial" w:eastAsia="Arial" w:hAnsi="Arial" w:cs="Arial"/>
          <w:i/>
          <w:sz w:val="20"/>
          <w:szCs w:val="20"/>
          <w:lang w:val="en-US"/>
        </w:rPr>
        <w:t xml:space="preserve"> to significantly simplify processes for drivers and dispatchers.</w:t>
      </w:r>
      <w:r>
        <w:rPr>
          <w:rFonts w:ascii="Arial" w:eastAsia="Arial" w:hAnsi="Arial" w:cs="Arial"/>
          <w:i/>
          <w:sz w:val="20"/>
          <w:szCs w:val="20"/>
          <w:lang w:val="en-US"/>
        </w:rPr>
        <w:br/>
      </w:r>
      <w:r w:rsidRPr="00C179FC">
        <w:rPr>
          <w:rFonts w:ascii="Arial" w:eastAsia="Arial" w:hAnsi="Arial" w:cs="Arial"/>
          <w:i/>
          <w:sz w:val="20"/>
          <w:szCs w:val="20"/>
          <w:lang w:val="en-US"/>
        </w:rPr>
        <w:t>Source: Fritz Group. The picture is available for download in high resolution at www.logpr.eu.</w:t>
      </w:r>
    </w:p>
    <w:p w14:paraId="3A256C45" w14:textId="77777777" w:rsidR="001C3D88" w:rsidRPr="00C179FC" w:rsidRDefault="001C3D88" w:rsidP="001C3D88">
      <w:pPr>
        <w:spacing w:after="120"/>
        <w:jc w:val="both"/>
        <w:rPr>
          <w:rFonts w:ascii="Arial" w:eastAsia="Arial" w:hAnsi="Arial" w:cs="Arial"/>
          <w:lang w:val="en-US"/>
        </w:rPr>
      </w:pPr>
    </w:p>
    <w:p w14:paraId="147A7C94" w14:textId="0FBB392A" w:rsidR="005849C2" w:rsidRPr="00C179FC" w:rsidRDefault="00D06D85" w:rsidP="005849C2">
      <w:pPr>
        <w:tabs>
          <w:tab w:val="left" w:pos="2490"/>
        </w:tabs>
        <w:spacing w:line="240" w:lineRule="auto"/>
        <w:jc w:val="both"/>
        <w:rPr>
          <w:rFonts w:ascii="Arial" w:eastAsia="Arial" w:hAnsi="Arial" w:cs="Arial"/>
          <w:lang w:val="en-US"/>
        </w:rPr>
      </w:pPr>
      <w:r w:rsidRPr="00C179FC">
        <w:rPr>
          <w:rFonts w:ascii="Arial" w:eastAsia="Arial" w:hAnsi="Arial" w:cs="Arial"/>
          <w:lang w:val="en-US"/>
        </w:rPr>
        <w:t>Telemati</w:t>
      </w:r>
      <w:r w:rsidR="00DA5258" w:rsidRPr="00C179FC">
        <w:rPr>
          <w:rFonts w:ascii="Arial" w:eastAsia="Arial" w:hAnsi="Arial" w:cs="Arial"/>
          <w:lang w:val="en-US"/>
        </w:rPr>
        <w:t>cs</w:t>
      </w:r>
    </w:p>
    <w:p w14:paraId="3DDFE8B7" w14:textId="7AE82685" w:rsidR="00586B22" w:rsidRPr="00DA5258" w:rsidRDefault="00DA5258" w:rsidP="00845774">
      <w:pPr>
        <w:tabs>
          <w:tab w:val="left" w:pos="2490"/>
        </w:tabs>
        <w:spacing w:after="120" w:line="240" w:lineRule="auto"/>
        <w:jc w:val="both"/>
        <w:rPr>
          <w:rFonts w:ascii="Arial" w:eastAsia="Arial" w:hAnsi="Arial" w:cs="Arial"/>
          <w:lang w:val="en-US"/>
        </w:rPr>
      </w:pPr>
      <w:r w:rsidRPr="00DA5258">
        <w:rPr>
          <w:rFonts w:ascii="Arial" w:eastAsia="Arial" w:hAnsi="Arial" w:cs="Arial"/>
          <w:b/>
          <w:sz w:val="28"/>
          <w:szCs w:val="28"/>
          <w:lang w:val="en-US"/>
        </w:rPr>
        <w:t>Fritz Group will rely on TIS in the future</w:t>
      </w:r>
    </w:p>
    <w:p w14:paraId="14A5AFC3" w14:textId="2535BF24" w:rsidR="00DA5258" w:rsidRPr="00DA5258" w:rsidRDefault="00DA5258" w:rsidP="005D1B48">
      <w:pPr>
        <w:tabs>
          <w:tab w:val="left" w:pos="2490"/>
        </w:tabs>
        <w:spacing w:after="120" w:line="240" w:lineRule="auto"/>
        <w:rPr>
          <w:rFonts w:ascii="Arial" w:eastAsia="Arial" w:hAnsi="Arial" w:cs="Arial"/>
          <w:lang w:val="en-US"/>
        </w:rPr>
      </w:pPr>
      <w:r>
        <w:rPr>
          <w:rFonts w:ascii="Arial" w:eastAsia="Arial" w:hAnsi="Arial" w:cs="Arial"/>
          <w:lang w:val="en-US"/>
        </w:rPr>
        <w:t xml:space="preserve">The </w:t>
      </w:r>
      <w:r w:rsidRPr="00DA5258">
        <w:rPr>
          <w:rFonts w:ascii="Arial" w:eastAsia="Arial" w:hAnsi="Arial" w:cs="Arial"/>
          <w:lang w:val="en-US"/>
        </w:rPr>
        <w:t>Cargo</w:t>
      </w:r>
      <w:r w:rsidR="00B465D8">
        <w:rPr>
          <w:rFonts w:ascii="Arial" w:eastAsia="Arial" w:hAnsi="Arial" w:cs="Arial"/>
          <w:lang w:val="en-US"/>
        </w:rPr>
        <w:t>L</w:t>
      </w:r>
      <w:r w:rsidRPr="00DA5258">
        <w:rPr>
          <w:rFonts w:ascii="Arial" w:eastAsia="Arial" w:hAnsi="Arial" w:cs="Arial"/>
          <w:lang w:val="en-US"/>
        </w:rPr>
        <w:t>ine partner is initially introducing TISLOG in local transport - a solution for dispatching and order management</w:t>
      </w:r>
    </w:p>
    <w:p w14:paraId="6D987871" w14:textId="77777777" w:rsidR="00C2383E" w:rsidRPr="00DA5258" w:rsidRDefault="00C2383E" w:rsidP="005D1B48">
      <w:pPr>
        <w:tabs>
          <w:tab w:val="left" w:pos="2490"/>
        </w:tabs>
        <w:spacing w:after="120" w:line="240" w:lineRule="auto"/>
        <w:rPr>
          <w:rFonts w:ascii="Arial" w:eastAsia="Arial" w:hAnsi="Arial" w:cs="Arial"/>
          <w:lang w:val="en-US"/>
        </w:rPr>
      </w:pPr>
    </w:p>
    <w:p w14:paraId="1F6D9ED9" w14:textId="7D9887AB" w:rsidR="00731E79" w:rsidRPr="00DA5258" w:rsidRDefault="006455F7" w:rsidP="00731E79">
      <w:pPr>
        <w:pStyle w:val="Blocktext1"/>
        <w:tabs>
          <w:tab w:val="left" w:pos="6300"/>
        </w:tabs>
        <w:spacing w:after="120" w:line="340" w:lineRule="exact"/>
        <w:ind w:left="0" w:right="-37"/>
        <w:rPr>
          <w:rFonts w:ascii="Arial" w:eastAsia="Arial" w:hAnsi="Arial" w:cs="Arial"/>
          <w:b/>
          <w:sz w:val="24"/>
          <w:szCs w:val="24"/>
          <w:lang w:val="en-US"/>
        </w:rPr>
      </w:pPr>
      <w:r w:rsidRPr="00DA5258">
        <w:rPr>
          <w:rFonts w:ascii="Arial" w:eastAsia="Arial" w:hAnsi="Arial" w:cs="Arial"/>
          <w:sz w:val="24"/>
          <w:szCs w:val="24"/>
          <w:lang w:val="en-US"/>
        </w:rPr>
        <w:t>Bocholt,</w:t>
      </w:r>
      <w:r w:rsidR="00DA5258" w:rsidRPr="00DA5258">
        <w:rPr>
          <w:rFonts w:ascii="Arial" w:eastAsia="Arial" w:hAnsi="Arial" w:cs="Arial"/>
          <w:sz w:val="24"/>
          <w:szCs w:val="24"/>
          <w:lang w:val="en-US"/>
        </w:rPr>
        <w:t xml:space="preserve"> </w:t>
      </w:r>
      <w:r w:rsidR="004E0ABE" w:rsidRPr="00DA5258">
        <w:rPr>
          <w:rFonts w:ascii="Arial" w:eastAsia="Arial" w:hAnsi="Arial" w:cs="Arial"/>
          <w:sz w:val="24"/>
          <w:szCs w:val="24"/>
          <w:lang w:val="en-US"/>
        </w:rPr>
        <w:t>April</w:t>
      </w:r>
      <w:r w:rsidR="00DA5258" w:rsidRPr="00DA5258">
        <w:rPr>
          <w:rFonts w:ascii="Arial" w:eastAsia="Arial" w:hAnsi="Arial" w:cs="Arial"/>
          <w:sz w:val="24"/>
          <w:szCs w:val="24"/>
          <w:lang w:val="en-US"/>
        </w:rPr>
        <w:t xml:space="preserve"> 6,</w:t>
      </w:r>
      <w:r w:rsidR="004E0ABE" w:rsidRPr="00DA5258">
        <w:rPr>
          <w:rFonts w:ascii="Arial" w:eastAsia="Arial" w:hAnsi="Arial" w:cs="Arial"/>
          <w:sz w:val="24"/>
          <w:szCs w:val="24"/>
          <w:lang w:val="en-US"/>
        </w:rPr>
        <w:t xml:space="preserve"> 2021</w:t>
      </w:r>
      <w:r w:rsidR="00586B22" w:rsidRPr="00DA5258">
        <w:rPr>
          <w:rFonts w:ascii="Arial" w:eastAsia="Arial" w:hAnsi="Arial" w:cs="Arial"/>
          <w:sz w:val="24"/>
          <w:szCs w:val="24"/>
          <w:lang w:val="en-US"/>
        </w:rPr>
        <w:t xml:space="preserve"> – </w:t>
      </w:r>
      <w:r w:rsidR="00DA5258">
        <w:rPr>
          <w:rFonts w:ascii="Arial" w:eastAsia="Arial" w:hAnsi="Arial" w:cs="Arial"/>
          <w:b/>
          <w:sz w:val="24"/>
          <w:szCs w:val="24"/>
          <w:lang w:val="en-US"/>
        </w:rPr>
        <w:t xml:space="preserve">In the future, </w:t>
      </w:r>
      <w:r w:rsidR="00DA5258" w:rsidRPr="00DA5258">
        <w:rPr>
          <w:rFonts w:ascii="Arial" w:eastAsia="Arial" w:hAnsi="Arial" w:cs="Arial"/>
          <w:b/>
          <w:sz w:val="24"/>
          <w:szCs w:val="24"/>
          <w:lang w:val="en-US"/>
        </w:rPr>
        <w:t xml:space="preserve">Fritz GmbH &amp; Co. KG will rely on the TISLOG mobile telematics solution from TIS for order management and </w:t>
      </w:r>
      <w:r w:rsidR="00DA5258">
        <w:rPr>
          <w:rFonts w:ascii="Arial" w:eastAsia="Arial" w:hAnsi="Arial" w:cs="Arial"/>
          <w:b/>
          <w:sz w:val="24"/>
          <w:szCs w:val="24"/>
          <w:lang w:val="en-US"/>
        </w:rPr>
        <w:t>tour</w:t>
      </w:r>
      <w:r w:rsidR="00DA5258" w:rsidRPr="00DA5258">
        <w:rPr>
          <w:rFonts w:ascii="Arial" w:eastAsia="Arial" w:hAnsi="Arial" w:cs="Arial"/>
          <w:b/>
          <w:sz w:val="24"/>
          <w:szCs w:val="24"/>
          <w:lang w:val="en-US"/>
        </w:rPr>
        <w:t xml:space="preserve"> planning in local transport. In the first step, the system </w:t>
      </w:r>
      <w:r w:rsidR="00DA5258">
        <w:rPr>
          <w:rFonts w:ascii="Arial" w:eastAsia="Arial" w:hAnsi="Arial" w:cs="Arial"/>
          <w:b/>
          <w:sz w:val="24"/>
          <w:szCs w:val="24"/>
          <w:lang w:val="en-US"/>
        </w:rPr>
        <w:t>is</w:t>
      </w:r>
      <w:r w:rsidR="00DA5258" w:rsidRPr="00DA5258">
        <w:rPr>
          <w:rFonts w:ascii="Arial" w:eastAsia="Arial" w:hAnsi="Arial" w:cs="Arial"/>
          <w:b/>
          <w:sz w:val="24"/>
          <w:szCs w:val="24"/>
          <w:lang w:val="en-US"/>
        </w:rPr>
        <w:t xml:space="preserve"> replac</w:t>
      </w:r>
      <w:r w:rsidR="00DA5258">
        <w:rPr>
          <w:rFonts w:ascii="Arial" w:eastAsia="Arial" w:hAnsi="Arial" w:cs="Arial"/>
          <w:b/>
          <w:sz w:val="24"/>
          <w:szCs w:val="24"/>
          <w:lang w:val="en-US"/>
        </w:rPr>
        <w:t>ing</w:t>
      </w:r>
      <w:r w:rsidR="00DA5258" w:rsidRPr="00DA5258">
        <w:rPr>
          <w:rFonts w:ascii="Arial" w:eastAsia="Arial" w:hAnsi="Arial" w:cs="Arial"/>
          <w:b/>
          <w:sz w:val="24"/>
          <w:szCs w:val="24"/>
          <w:lang w:val="en-US"/>
        </w:rPr>
        <w:t xml:space="preserve"> the previous scheduling software before the 75 trucks</w:t>
      </w:r>
      <w:r w:rsidR="00DA5258">
        <w:rPr>
          <w:rFonts w:ascii="Arial" w:eastAsia="Arial" w:hAnsi="Arial" w:cs="Arial"/>
          <w:b/>
          <w:sz w:val="24"/>
          <w:szCs w:val="24"/>
          <w:lang w:val="en-US"/>
        </w:rPr>
        <w:t xml:space="preserve"> driving</w:t>
      </w:r>
      <w:r w:rsidR="00DA5258" w:rsidRPr="00DA5258">
        <w:rPr>
          <w:rFonts w:ascii="Arial" w:eastAsia="Arial" w:hAnsi="Arial" w:cs="Arial"/>
          <w:b/>
          <w:sz w:val="24"/>
          <w:szCs w:val="24"/>
          <w:lang w:val="en-US"/>
        </w:rPr>
        <w:t xml:space="preserve"> in the CargoLine network are equipped with new mobile hand-held scanners. The project </w:t>
      </w:r>
      <w:r w:rsidR="00DA5258">
        <w:rPr>
          <w:rFonts w:ascii="Arial" w:eastAsia="Arial" w:hAnsi="Arial" w:cs="Arial"/>
          <w:b/>
          <w:sz w:val="24"/>
          <w:szCs w:val="24"/>
          <w:lang w:val="en-US"/>
        </w:rPr>
        <w:t>is scheduled to</w:t>
      </w:r>
      <w:r w:rsidR="00DA5258" w:rsidRPr="00DA5258">
        <w:rPr>
          <w:rFonts w:ascii="Arial" w:eastAsia="Arial" w:hAnsi="Arial" w:cs="Arial"/>
          <w:b/>
          <w:sz w:val="24"/>
          <w:szCs w:val="24"/>
          <w:lang w:val="en-US"/>
        </w:rPr>
        <w:t xml:space="preserve"> be</w:t>
      </w:r>
      <w:r w:rsidR="00DA5258">
        <w:rPr>
          <w:rFonts w:ascii="Arial" w:eastAsia="Arial" w:hAnsi="Arial" w:cs="Arial"/>
          <w:b/>
          <w:sz w:val="24"/>
          <w:szCs w:val="24"/>
          <w:lang w:val="en-US"/>
        </w:rPr>
        <w:br/>
      </w:r>
      <w:r w:rsidR="00DA5258" w:rsidRPr="00DA5258">
        <w:rPr>
          <w:rFonts w:ascii="Arial" w:eastAsia="Arial" w:hAnsi="Arial" w:cs="Arial"/>
          <w:b/>
          <w:sz w:val="24"/>
          <w:szCs w:val="24"/>
          <w:lang w:val="en-US"/>
        </w:rPr>
        <w:t xml:space="preserve"> completed by spring 2021 at the latest.</w:t>
      </w:r>
      <w:r w:rsidR="00DA5258">
        <w:rPr>
          <w:rFonts w:ascii="Arial" w:eastAsia="Arial" w:hAnsi="Arial" w:cs="Arial"/>
          <w:b/>
          <w:sz w:val="24"/>
          <w:szCs w:val="24"/>
          <w:lang w:val="en-US"/>
        </w:rPr>
        <w:br/>
      </w:r>
      <w:r w:rsidR="00DA5258" w:rsidRPr="00DA5258">
        <w:rPr>
          <w:rFonts w:ascii="Arial" w:eastAsia="Arial" w:hAnsi="Arial" w:cs="Arial"/>
          <w:bCs/>
          <w:sz w:val="24"/>
          <w:szCs w:val="24"/>
          <w:lang w:val="en-US"/>
        </w:rPr>
        <w:t>"</w:t>
      </w:r>
      <w:r w:rsidR="00DA5258">
        <w:rPr>
          <w:rFonts w:ascii="Arial" w:eastAsia="Arial" w:hAnsi="Arial" w:cs="Arial"/>
          <w:bCs/>
          <w:sz w:val="24"/>
          <w:szCs w:val="24"/>
          <w:lang w:val="en-US"/>
        </w:rPr>
        <w:t>F</w:t>
      </w:r>
      <w:r w:rsidR="00DA5258" w:rsidRPr="00DA5258">
        <w:rPr>
          <w:rFonts w:ascii="Arial" w:eastAsia="Arial" w:hAnsi="Arial" w:cs="Arial"/>
          <w:bCs/>
          <w:sz w:val="24"/>
          <w:szCs w:val="24"/>
          <w:lang w:val="en-US"/>
        </w:rPr>
        <w:t>or the future and the next steps in digitization,</w:t>
      </w:r>
      <w:r w:rsidR="00DA5258">
        <w:rPr>
          <w:rFonts w:ascii="Arial" w:eastAsia="Arial" w:hAnsi="Arial" w:cs="Arial"/>
          <w:bCs/>
          <w:sz w:val="24"/>
          <w:szCs w:val="24"/>
          <w:lang w:val="en-US"/>
        </w:rPr>
        <w:t xml:space="preserve"> </w:t>
      </w:r>
      <w:r w:rsidR="00DA5258" w:rsidRPr="00DA5258">
        <w:rPr>
          <w:rFonts w:ascii="Arial" w:eastAsia="Arial" w:hAnsi="Arial" w:cs="Arial"/>
          <w:bCs/>
          <w:sz w:val="24"/>
          <w:szCs w:val="24"/>
          <w:lang w:val="en-US"/>
        </w:rPr>
        <w:t xml:space="preserve">we feel that we are in very good hands </w:t>
      </w:r>
      <w:r w:rsidR="00DA5258">
        <w:rPr>
          <w:rFonts w:ascii="Arial" w:eastAsia="Arial" w:hAnsi="Arial" w:cs="Arial"/>
          <w:bCs/>
          <w:sz w:val="24"/>
          <w:szCs w:val="24"/>
          <w:lang w:val="en-US"/>
        </w:rPr>
        <w:t xml:space="preserve">at TIS, </w:t>
      </w:r>
      <w:r w:rsidR="00DA5258" w:rsidRPr="00DA5258">
        <w:rPr>
          <w:rFonts w:ascii="Arial" w:eastAsia="Arial" w:hAnsi="Arial" w:cs="Arial"/>
          <w:bCs/>
          <w:sz w:val="24"/>
          <w:szCs w:val="24"/>
          <w:lang w:val="en-US"/>
        </w:rPr>
        <w:t xml:space="preserve">and we are not only convinced by the solution, but also by the fair and reliable communication," says forwarding and project manager Christian Czemmel. With the </w:t>
      </w:r>
      <w:r w:rsidR="00DA5258">
        <w:rPr>
          <w:rFonts w:ascii="Arial" w:eastAsia="Arial" w:hAnsi="Arial" w:cs="Arial"/>
          <w:bCs/>
          <w:sz w:val="24"/>
          <w:szCs w:val="24"/>
          <w:lang w:val="en-US"/>
        </w:rPr>
        <w:t>switch</w:t>
      </w:r>
      <w:r w:rsidR="00DA5258" w:rsidRPr="00DA5258">
        <w:rPr>
          <w:rFonts w:ascii="Arial" w:eastAsia="Arial" w:hAnsi="Arial" w:cs="Arial"/>
          <w:bCs/>
          <w:sz w:val="24"/>
          <w:szCs w:val="24"/>
          <w:lang w:val="en-US"/>
        </w:rPr>
        <w:t>, Fritz wants to significantly simplify the processes for drivers and dispatchers. With TISLOG, the delivery and collection orders</w:t>
      </w:r>
      <w:r w:rsidR="00DA5258">
        <w:rPr>
          <w:rFonts w:ascii="Arial" w:eastAsia="Arial" w:hAnsi="Arial" w:cs="Arial"/>
          <w:bCs/>
          <w:sz w:val="24"/>
          <w:szCs w:val="24"/>
          <w:lang w:val="en-US"/>
        </w:rPr>
        <w:t>,</w:t>
      </w:r>
      <w:r w:rsidR="00DA5258" w:rsidRPr="00DA5258">
        <w:rPr>
          <w:rFonts w:ascii="Arial" w:eastAsia="Arial" w:hAnsi="Arial" w:cs="Arial"/>
          <w:bCs/>
          <w:sz w:val="24"/>
          <w:szCs w:val="24"/>
          <w:lang w:val="en-US"/>
        </w:rPr>
        <w:t xml:space="preserve"> which previously </w:t>
      </w:r>
      <w:r w:rsidR="00DA5258">
        <w:rPr>
          <w:rFonts w:ascii="Arial" w:eastAsia="Arial" w:hAnsi="Arial" w:cs="Arial"/>
          <w:bCs/>
          <w:sz w:val="24"/>
          <w:szCs w:val="24"/>
          <w:lang w:val="en-US"/>
        </w:rPr>
        <w:t>needed</w:t>
      </w:r>
      <w:r w:rsidR="00DA5258" w:rsidRPr="00DA5258">
        <w:rPr>
          <w:rFonts w:ascii="Arial" w:eastAsia="Arial" w:hAnsi="Arial" w:cs="Arial"/>
          <w:bCs/>
          <w:sz w:val="24"/>
          <w:szCs w:val="24"/>
          <w:lang w:val="en-US"/>
        </w:rPr>
        <w:t xml:space="preserve"> two separate solutions</w:t>
      </w:r>
      <w:r w:rsidR="00DA5258">
        <w:rPr>
          <w:rFonts w:ascii="Arial" w:eastAsia="Arial" w:hAnsi="Arial" w:cs="Arial"/>
          <w:bCs/>
          <w:sz w:val="24"/>
          <w:szCs w:val="24"/>
          <w:lang w:val="en-US"/>
        </w:rPr>
        <w:t>,</w:t>
      </w:r>
      <w:r w:rsidR="00DA5258" w:rsidRPr="00DA5258">
        <w:rPr>
          <w:rFonts w:ascii="Arial" w:eastAsia="Arial" w:hAnsi="Arial" w:cs="Arial"/>
          <w:bCs/>
          <w:sz w:val="24"/>
          <w:szCs w:val="24"/>
          <w:lang w:val="en-US"/>
        </w:rPr>
        <w:t xml:space="preserve"> can </w:t>
      </w:r>
      <w:r w:rsidR="00DA5258">
        <w:rPr>
          <w:rFonts w:ascii="Arial" w:eastAsia="Arial" w:hAnsi="Arial" w:cs="Arial"/>
          <w:bCs/>
          <w:sz w:val="24"/>
          <w:szCs w:val="24"/>
          <w:lang w:val="en-US"/>
        </w:rPr>
        <w:t xml:space="preserve">now </w:t>
      </w:r>
      <w:r w:rsidR="00DA5258" w:rsidRPr="00DA5258">
        <w:rPr>
          <w:rFonts w:ascii="Arial" w:eastAsia="Arial" w:hAnsi="Arial" w:cs="Arial"/>
          <w:bCs/>
          <w:sz w:val="24"/>
          <w:szCs w:val="24"/>
          <w:lang w:val="en-US"/>
        </w:rPr>
        <w:t>be processed in a single system.</w:t>
      </w:r>
    </w:p>
    <w:p w14:paraId="1B467233" w14:textId="0F190F86" w:rsidR="006055AD" w:rsidRPr="006055AD" w:rsidRDefault="006055AD" w:rsidP="006055AD">
      <w:pPr>
        <w:pStyle w:val="Blocktext1"/>
        <w:tabs>
          <w:tab w:val="left" w:pos="6300"/>
        </w:tabs>
        <w:spacing w:after="120" w:line="340" w:lineRule="exact"/>
        <w:ind w:left="0" w:right="-37"/>
        <w:rPr>
          <w:rFonts w:ascii="Arial" w:eastAsia="Arial" w:hAnsi="Arial" w:cs="Arial"/>
          <w:bCs/>
          <w:sz w:val="24"/>
          <w:szCs w:val="24"/>
          <w:lang w:val="en-US"/>
        </w:rPr>
      </w:pPr>
      <w:r w:rsidRPr="006055AD">
        <w:rPr>
          <w:rFonts w:ascii="Arial" w:eastAsia="Arial" w:hAnsi="Arial" w:cs="Arial"/>
          <w:bCs/>
          <w:sz w:val="24"/>
          <w:szCs w:val="24"/>
          <w:lang w:val="en-US"/>
        </w:rPr>
        <w:t>The drivers, mainly employed by subcontractors, receive the orders on their Zebra TC75 mobile scanners, which are equipped with the telematics app developed by TIS as part of the project. Th</w:t>
      </w:r>
      <w:r w:rsidR="00B465D8">
        <w:rPr>
          <w:rFonts w:ascii="Arial" w:eastAsia="Arial" w:hAnsi="Arial" w:cs="Arial"/>
          <w:bCs/>
          <w:sz w:val="24"/>
          <w:szCs w:val="24"/>
          <w:lang w:val="en-US"/>
        </w:rPr>
        <w:t>e app</w:t>
      </w:r>
      <w:r w:rsidRPr="006055AD">
        <w:rPr>
          <w:rFonts w:ascii="Arial" w:eastAsia="Arial" w:hAnsi="Arial" w:cs="Arial"/>
          <w:bCs/>
          <w:sz w:val="24"/>
          <w:szCs w:val="24"/>
          <w:lang w:val="en-US"/>
        </w:rPr>
        <w:t xml:space="preserve"> guides </w:t>
      </w:r>
      <w:r w:rsidRPr="006055AD">
        <w:rPr>
          <w:rFonts w:ascii="Arial" w:eastAsia="Arial" w:hAnsi="Arial" w:cs="Arial"/>
          <w:bCs/>
          <w:sz w:val="24"/>
          <w:szCs w:val="24"/>
          <w:lang w:val="en-US"/>
        </w:rPr>
        <w:lastRenderedPageBreak/>
        <w:t>the driver</w:t>
      </w:r>
      <w:r w:rsidR="00C179FC">
        <w:rPr>
          <w:rFonts w:ascii="Arial" w:eastAsia="Arial" w:hAnsi="Arial" w:cs="Arial"/>
          <w:bCs/>
          <w:sz w:val="24"/>
          <w:szCs w:val="24"/>
          <w:lang w:val="en-US"/>
        </w:rPr>
        <w:t>s</w:t>
      </w:r>
      <w:r w:rsidRPr="006055AD">
        <w:rPr>
          <w:rFonts w:ascii="Arial" w:eastAsia="Arial" w:hAnsi="Arial" w:cs="Arial"/>
          <w:bCs/>
          <w:sz w:val="24"/>
          <w:szCs w:val="24"/>
          <w:lang w:val="en-US"/>
        </w:rPr>
        <w:t xml:space="preserve"> through the entire pick-up and delivery process, from navigation to paperless delivery receipts.</w:t>
      </w:r>
    </w:p>
    <w:p w14:paraId="0BC984E6" w14:textId="5A2157F5" w:rsidR="006055AD" w:rsidRPr="006055AD" w:rsidRDefault="006055AD" w:rsidP="006055AD">
      <w:pPr>
        <w:pStyle w:val="Blocktext1"/>
        <w:tabs>
          <w:tab w:val="left" w:pos="6300"/>
        </w:tabs>
        <w:spacing w:after="120" w:line="340" w:lineRule="exact"/>
        <w:ind w:left="0" w:right="-37"/>
        <w:rPr>
          <w:rFonts w:ascii="Arial" w:eastAsia="Arial" w:hAnsi="Arial" w:cs="Arial"/>
          <w:bCs/>
          <w:sz w:val="24"/>
          <w:szCs w:val="24"/>
          <w:lang w:val="en-US"/>
        </w:rPr>
      </w:pPr>
      <w:r w:rsidRPr="006055AD">
        <w:rPr>
          <w:rFonts w:ascii="Arial" w:eastAsia="Arial" w:hAnsi="Arial" w:cs="Arial"/>
          <w:bCs/>
          <w:sz w:val="24"/>
          <w:szCs w:val="24"/>
          <w:lang w:val="en-US"/>
        </w:rPr>
        <w:t xml:space="preserve">In addition, the optimized </w:t>
      </w:r>
      <w:r w:rsidR="00B465D8">
        <w:rPr>
          <w:rFonts w:ascii="Arial" w:eastAsia="Arial" w:hAnsi="Arial" w:cs="Arial"/>
          <w:bCs/>
          <w:sz w:val="24"/>
          <w:szCs w:val="24"/>
          <w:lang w:val="en-US"/>
        </w:rPr>
        <w:t>tour</w:t>
      </w:r>
      <w:r w:rsidRPr="006055AD">
        <w:rPr>
          <w:rFonts w:ascii="Arial" w:eastAsia="Arial" w:hAnsi="Arial" w:cs="Arial"/>
          <w:bCs/>
          <w:sz w:val="24"/>
          <w:szCs w:val="24"/>
          <w:lang w:val="en-US"/>
        </w:rPr>
        <w:t xml:space="preserve"> planning </w:t>
      </w:r>
      <w:r w:rsidR="00B465D8">
        <w:rPr>
          <w:rFonts w:ascii="Arial" w:eastAsia="Arial" w:hAnsi="Arial" w:cs="Arial"/>
          <w:bCs/>
          <w:sz w:val="24"/>
          <w:szCs w:val="24"/>
          <w:lang w:val="en-US"/>
        </w:rPr>
        <w:t>is going to</w:t>
      </w:r>
      <w:r w:rsidRPr="006055AD">
        <w:rPr>
          <w:rFonts w:ascii="Arial" w:eastAsia="Arial" w:hAnsi="Arial" w:cs="Arial"/>
          <w:bCs/>
          <w:sz w:val="24"/>
          <w:szCs w:val="24"/>
          <w:lang w:val="en-US"/>
        </w:rPr>
        <w:t xml:space="preserve"> reduce the number of kilometers driven per unloading point by eight to ten percent. "With TISLOG we will further improve the CO2 emissions per shipment", expects Czemmel, whose company is strongly committed to environmental protection. The Fritz Group was also involved in the certification for the calculation of the CO2 footprint per shipment on the basis of the DIN EN 16258-2013-03 standard published since March 2013.</w:t>
      </w:r>
    </w:p>
    <w:p w14:paraId="4EEAB85D" w14:textId="47DFD567" w:rsidR="00B465D8" w:rsidRPr="00B465D8" w:rsidRDefault="00B465D8" w:rsidP="00B465D8">
      <w:pPr>
        <w:pStyle w:val="Blocktext1"/>
        <w:tabs>
          <w:tab w:val="left" w:pos="6300"/>
        </w:tabs>
        <w:spacing w:after="120" w:line="340" w:lineRule="exact"/>
        <w:ind w:left="0" w:right="-37"/>
        <w:rPr>
          <w:rFonts w:ascii="Arial" w:eastAsia="Arial" w:hAnsi="Arial" w:cs="Arial"/>
          <w:bCs/>
          <w:sz w:val="24"/>
          <w:szCs w:val="24"/>
          <w:lang w:val="en-US"/>
        </w:rPr>
      </w:pPr>
      <w:r w:rsidRPr="00B465D8">
        <w:rPr>
          <w:rFonts w:ascii="Arial" w:eastAsia="Arial" w:hAnsi="Arial" w:cs="Arial"/>
          <w:bCs/>
          <w:sz w:val="24"/>
          <w:szCs w:val="24"/>
          <w:lang w:val="en-US"/>
        </w:rPr>
        <w:t>Fritz GmbH &amp; Co. KG is active in the areas of contract, transport and warehouse logistics and focuses on the automotive</w:t>
      </w:r>
      <w:r w:rsidR="00C179FC">
        <w:rPr>
          <w:rFonts w:ascii="Arial" w:eastAsia="Arial" w:hAnsi="Arial" w:cs="Arial"/>
          <w:bCs/>
          <w:sz w:val="24"/>
          <w:szCs w:val="24"/>
          <w:lang w:val="en-US"/>
        </w:rPr>
        <w:t xml:space="preserve"> industry</w:t>
      </w:r>
      <w:r w:rsidRPr="00B465D8">
        <w:rPr>
          <w:rFonts w:ascii="Arial" w:eastAsia="Arial" w:hAnsi="Arial" w:cs="Arial"/>
          <w:bCs/>
          <w:sz w:val="24"/>
          <w:szCs w:val="24"/>
          <w:lang w:val="en-US"/>
        </w:rPr>
        <w:t>, chemical</w:t>
      </w:r>
      <w:r>
        <w:rPr>
          <w:rFonts w:ascii="Arial" w:eastAsia="Arial" w:hAnsi="Arial" w:cs="Arial"/>
          <w:bCs/>
          <w:sz w:val="24"/>
          <w:szCs w:val="24"/>
          <w:lang w:val="en-US"/>
        </w:rPr>
        <w:t>s</w:t>
      </w:r>
      <w:r w:rsidRPr="00B465D8">
        <w:rPr>
          <w:rFonts w:ascii="Arial" w:eastAsia="Arial" w:hAnsi="Arial" w:cs="Arial"/>
          <w:bCs/>
          <w:sz w:val="24"/>
          <w:szCs w:val="24"/>
          <w:lang w:val="en-US"/>
        </w:rPr>
        <w:t xml:space="preserve">, mechanical engineering, consumer goods and </w:t>
      </w:r>
      <w:r>
        <w:rPr>
          <w:rFonts w:ascii="Arial" w:eastAsia="Arial" w:hAnsi="Arial" w:cs="Arial"/>
          <w:bCs/>
          <w:sz w:val="24"/>
          <w:szCs w:val="24"/>
          <w:lang w:val="en-US"/>
        </w:rPr>
        <w:t>groceries</w:t>
      </w:r>
      <w:r w:rsidRPr="00B465D8">
        <w:rPr>
          <w:rFonts w:ascii="Arial" w:eastAsia="Arial" w:hAnsi="Arial" w:cs="Arial"/>
          <w:bCs/>
          <w:sz w:val="24"/>
          <w:szCs w:val="24"/>
          <w:lang w:val="en-US"/>
        </w:rPr>
        <w:t>. The service provider, based in Heilbronn, employs around 650 people and manages 85,000 square meters of storage space, of which 26,530 square meters are designed for hazardous substances. The company's own fleet includes 120 trucks. In addition, there are 130 vehicles from subcontractors who work for the Fritz Group on a daily basis.</w:t>
      </w:r>
    </w:p>
    <w:p w14:paraId="24669314" w14:textId="1DAFB76E" w:rsidR="00B465D8" w:rsidRPr="00B465D8" w:rsidRDefault="00B465D8" w:rsidP="00B465D8">
      <w:pPr>
        <w:pStyle w:val="Blocktext1"/>
        <w:tabs>
          <w:tab w:val="left" w:pos="6300"/>
        </w:tabs>
        <w:spacing w:after="120" w:line="340" w:lineRule="exact"/>
        <w:ind w:left="0" w:right="-37"/>
        <w:rPr>
          <w:rFonts w:ascii="Arial" w:eastAsia="Arial" w:hAnsi="Arial" w:cs="Arial"/>
          <w:bCs/>
          <w:sz w:val="24"/>
          <w:szCs w:val="24"/>
          <w:lang w:val="en-US"/>
        </w:rPr>
      </w:pPr>
      <w:r w:rsidRPr="00B465D8">
        <w:rPr>
          <w:rFonts w:ascii="Arial" w:eastAsia="Arial" w:hAnsi="Arial" w:cs="Arial"/>
          <w:bCs/>
          <w:sz w:val="24"/>
          <w:szCs w:val="24"/>
          <w:lang w:val="en-US"/>
        </w:rPr>
        <w:t>The company, which was founded by Karl Fritz in 1938, is managed in the third generation by Wolfram Fritz. Fritz has been a partner in the CargoLine Logistics Network since 2011. CargoLine offers standardized and systematic general cargo transports as well as contract logistics solutions in Germany and Europe.</w:t>
      </w:r>
    </w:p>
    <w:p w14:paraId="0150AA55" w14:textId="6D7363C5" w:rsidR="008363A3" w:rsidRPr="00C179FC" w:rsidRDefault="00C179FC" w:rsidP="008363A3">
      <w:pPr>
        <w:tabs>
          <w:tab w:val="left" w:pos="6300"/>
        </w:tabs>
        <w:spacing w:after="120" w:line="340" w:lineRule="exact"/>
        <w:jc w:val="both"/>
        <w:rPr>
          <w:rFonts w:ascii="Arial" w:eastAsia="Arial" w:hAnsi="Arial" w:cs="Arial"/>
          <w:bCs/>
          <w:lang w:val="en-US" w:eastAsia="zh-CN" w:bidi="ar-SA"/>
        </w:rPr>
      </w:pPr>
      <w:r w:rsidRPr="00C179FC">
        <w:rPr>
          <w:rFonts w:ascii="Arial" w:eastAsia="Arial" w:hAnsi="Arial" w:cs="Arial"/>
          <w:bCs/>
          <w:lang w:val="en-US" w:eastAsia="zh-CN" w:bidi="ar-SA"/>
        </w:rPr>
        <w:t xml:space="preserve">Find </w:t>
      </w:r>
      <w:r>
        <w:rPr>
          <w:rFonts w:ascii="Arial" w:eastAsia="Arial" w:hAnsi="Arial" w:cs="Arial"/>
          <w:bCs/>
          <w:lang w:val="en-US" w:eastAsia="zh-CN" w:bidi="ar-SA"/>
        </w:rPr>
        <w:t>more info at</w:t>
      </w:r>
      <w:r w:rsidR="008363A3" w:rsidRPr="00C179FC">
        <w:rPr>
          <w:rFonts w:ascii="Arial" w:eastAsia="Arial" w:hAnsi="Arial" w:cs="Arial"/>
          <w:bCs/>
          <w:lang w:val="en-US" w:eastAsia="zh-CN" w:bidi="ar-SA"/>
        </w:rPr>
        <w:t xml:space="preserve"> </w:t>
      </w:r>
      <w:hyperlink r:id="rId7" w:history="1">
        <w:r w:rsidR="008363A3" w:rsidRPr="00C179FC">
          <w:rPr>
            <w:rStyle w:val="Hyperlink"/>
            <w:rFonts w:ascii="Arial" w:eastAsia="Arial" w:hAnsi="Arial" w:cs="Arial"/>
            <w:bCs/>
            <w:lang w:val="en-US" w:eastAsia="zh-CN" w:bidi="ar-SA"/>
          </w:rPr>
          <w:t>www.fritz-gruppe.de</w:t>
        </w:r>
      </w:hyperlink>
      <w:r>
        <w:rPr>
          <w:rStyle w:val="Hyperlink"/>
          <w:rFonts w:ascii="Arial" w:eastAsia="Arial" w:hAnsi="Arial" w:cs="Arial"/>
          <w:bCs/>
          <w:lang w:val="en-US" w:eastAsia="zh-CN" w:bidi="ar-SA"/>
        </w:rPr>
        <w:t>/en</w:t>
      </w:r>
    </w:p>
    <w:p w14:paraId="27900A8F" w14:textId="77777777" w:rsidR="008363A3" w:rsidRPr="00C179FC" w:rsidRDefault="008363A3" w:rsidP="008363A3">
      <w:pPr>
        <w:tabs>
          <w:tab w:val="left" w:pos="6300"/>
        </w:tabs>
        <w:spacing w:after="120" w:line="340" w:lineRule="exact"/>
        <w:jc w:val="both"/>
        <w:rPr>
          <w:rFonts w:ascii="Arial" w:eastAsia="Arial" w:hAnsi="Arial" w:cs="Arial"/>
          <w:bCs/>
          <w:lang w:val="en-US"/>
        </w:rPr>
      </w:pPr>
    </w:p>
    <w:p w14:paraId="31FFF573" w14:textId="77777777" w:rsidR="00B465D8" w:rsidRPr="00B465D8" w:rsidRDefault="00B465D8" w:rsidP="00B465D8">
      <w:pPr>
        <w:tabs>
          <w:tab w:val="left" w:pos="6300"/>
          <w:tab w:val="left" w:pos="6840"/>
        </w:tabs>
        <w:spacing w:after="120"/>
        <w:rPr>
          <w:rFonts w:ascii="Arial" w:eastAsia="Arial" w:hAnsi="Arial" w:cs="Arial"/>
          <w:sz w:val="20"/>
          <w:szCs w:val="20"/>
          <w:lang w:val="en-US"/>
        </w:rPr>
      </w:pPr>
      <w:r w:rsidRPr="00B465D8">
        <w:rPr>
          <w:rFonts w:ascii="Arial" w:eastAsia="Arial" w:hAnsi="Arial" w:cs="Arial"/>
          <w:b/>
          <w:sz w:val="20"/>
          <w:szCs w:val="20"/>
          <w:lang w:val="en-US"/>
        </w:rPr>
        <w:t>Background: TIS GmbH</w:t>
      </w:r>
      <w:r w:rsidRPr="00B465D8">
        <w:rPr>
          <w:rFonts w:ascii="Arial" w:eastAsia="Arial" w:hAnsi="Arial" w:cs="Arial"/>
          <w:b/>
          <w:sz w:val="20"/>
          <w:szCs w:val="20"/>
          <w:lang w:val="en-US"/>
        </w:rPr>
        <w:br/>
      </w:r>
      <w:r w:rsidRPr="00B465D8">
        <w:rPr>
          <w:rFonts w:ascii="Arial" w:eastAsia="Arial" w:hAnsi="Arial" w:cs="Arial"/>
          <w:sz w:val="20"/>
          <w:szCs w:val="20"/>
          <w:lang w:val="en-US"/>
        </w:rPr>
        <w:t>TIS GmbH, based in Bocholt, is a premium provider for sophisticated mobile order processing and telematics.</w:t>
      </w:r>
    </w:p>
    <w:p w14:paraId="437802B0" w14:textId="7EC7689C" w:rsidR="00B465D8" w:rsidRPr="00B465D8" w:rsidRDefault="00B465D8" w:rsidP="00B465D8">
      <w:pPr>
        <w:tabs>
          <w:tab w:val="left" w:pos="6300"/>
          <w:tab w:val="left" w:pos="6840"/>
        </w:tabs>
        <w:spacing w:after="120"/>
        <w:rPr>
          <w:rFonts w:ascii="Arial" w:eastAsia="Arial" w:hAnsi="Arial" w:cs="Arial"/>
          <w:sz w:val="20"/>
          <w:szCs w:val="20"/>
          <w:lang w:val="en-US"/>
        </w:rPr>
      </w:pPr>
      <w:r w:rsidRPr="00B465D8">
        <w:rPr>
          <w:rFonts w:ascii="Arial" w:eastAsia="Arial" w:hAnsi="Arial" w:cs="Arial"/>
          <w:sz w:val="20"/>
          <w:szCs w:val="20"/>
          <w:lang w:val="en-US"/>
        </w:rPr>
        <w:t xml:space="preserve">TIS stands for "Technische Informationssysteme </w:t>
      </w:r>
      <w:r w:rsidRPr="00B465D8">
        <w:rPr>
          <w:rFonts w:eastAsia="Arial"/>
          <w:lang w:val="en-US"/>
        </w:rPr>
        <w:t>(</w:t>
      </w:r>
      <w:r w:rsidRPr="00B465D8">
        <w:rPr>
          <w:rFonts w:ascii="Arial" w:eastAsia="Arial" w:hAnsi="Arial" w:cs="Arial"/>
          <w:sz w:val="20"/>
          <w:szCs w:val="20"/>
          <w:lang w:val="en-US"/>
        </w:rPr>
        <w:t>Technical Information Systems</w:t>
      </w:r>
      <w:r>
        <w:rPr>
          <w:rFonts w:ascii="Arial" w:eastAsia="Arial" w:hAnsi="Arial" w:cs="Arial"/>
          <w:sz w:val="20"/>
          <w:szCs w:val="20"/>
          <w:lang w:val="en-US"/>
        </w:rPr>
        <w:t>)</w:t>
      </w:r>
      <w:r w:rsidRPr="00B465D8">
        <w:rPr>
          <w:rFonts w:ascii="Arial" w:eastAsia="Arial" w:hAnsi="Arial" w:cs="Arial"/>
          <w:sz w:val="20"/>
          <w:szCs w:val="20"/>
          <w:lang w:val="en-US"/>
        </w:rPr>
        <w:t>" and is a rapidly expanding technology company with over 80 employees and its own department for hardware development. The company has been developing intelligent products for mobile order management since 1985. Based on industrial PDAs, smartphones and tablets,</w:t>
      </w:r>
      <w:r>
        <w:rPr>
          <w:rFonts w:ascii="Arial" w:eastAsia="Arial" w:hAnsi="Arial" w:cs="Arial"/>
          <w:sz w:val="20"/>
          <w:szCs w:val="20"/>
          <w:lang w:val="en-US"/>
        </w:rPr>
        <w:t xml:space="preserve"> </w:t>
      </w:r>
      <w:r w:rsidRPr="00B465D8">
        <w:rPr>
          <w:rFonts w:ascii="Arial" w:eastAsia="Arial" w:hAnsi="Arial" w:cs="Arial"/>
          <w:sz w:val="20"/>
          <w:szCs w:val="20"/>
          <w:lang w:val="en-US"/>
        </w:rPr>
        <w:t>TIS has implemented flexible telematics solutions for the logistics industry.</w:t>
      </w:r>
    </w:p>
    <w:p w14:paraId="74552158" w14:textId="5272E68F" w:rsidR="00B465D8" w:rsidRPr="00C179FC" w:rsidRDefault="00B465D8" w:rsidP="00B465D8">
      <w:pPr>
        <w:tabs>
          <w:tab w:val="left" w:pos="6300"/>
          <w:tab w:val="left" w:pos="6840"/>
        </w:tabs>
        <w:spacing w:after="120"/>
        <w:rPr>
          <w:rFonts w:ascii="Arial" w:eastAsia="Arial" w:hAnsi="Arial" w:cs="Arial"/>
          <w:sz w:val="20"/>
          <w:szCs w:val="20"/>
          <w:lang w:val="en-US"/>
        </w:rPr>
      </w:pPr>
      <w:r w:rsidRPr="00B465D8">
        <w:rPr>
          <w:rFonts w:ascii="Arial" w:eastAsia="Arial" w:hAnsi="Arial" w:cs="Arial"/>
          <w:sz w:val="20"/>
          <w:szCs w:val="20"/>
          <w:lang w:val="en-US"/>
        </w:rPr>
        <w:t>The main areas of application are groupage and cargo transports with the integration of warehouse logistics and trade as well as various mobile special projects such as gas and liquid transport, disposal and deposit logistics. TIS serves more than 150 customers with more than 50,000 mobile units.</w:t>
      </w:r>
    </w:p>
    <w:p w14:paraId="1CDF1776" w14:textId="255D264B" w:rsidR="00B20F12" w:rsidRPr="00B465D8" w:rsidRDefault="00B20F12" w:rsidP="00B20F12">
      <w:pPr>
        <w:tabs>
          <w:tab w:val="left" w:pos="6300"/>
        </w:tabs>
        <w:spacing w:after="120"/>
        <w:jc w:val="both"/>
        <w:rPr>
          <w:rFonts w:ascii="Arial" w:eastAsia="Arial" w:hAnsi="Arial" w:cs="Arial"/>
          <w:sz w:val="20"/>
          <w:szCs w:val="20"/>
          <w:lang w:val="en-US"/>
        </w:rPr>
      </w:pPr>
      <w:r w:rsidRPr="00B465D8">
        <w:rPr>
          <w:rFonts w:ascii="Arial" w:eastAsia="Arial" w:hAnsi="Arial" w:cs="Arial"/>
          <w:b/>
          <w:color w:val="0000FF"/>
          <w:sz w:val="20"/>
          <w:szCs w:val="20"/>
          <w:u w:val="single"/>
          <w:lang w:val="en-US"/>
        </w:rPr>
        <w:t>www.tis-gmbh.</w:t>
      </w:r>
      <w:r w:rsidR="00B465D8" w:rsidRPr="00B465D8">
        <w:rPr>
          <w:rFonts w:ascii="Arial" w:eastAsia="Arial" w:hAnsi="Arial" w:cs="Arial"/>
          <w:b/>
          <w:color w:val="0000FF"/>
          <w:sz w:val="20"/>
          <w:szCs w:val="20"/>
          <w:u w:val="single"/>
          <w:lang w:val="en-US"/>
        </w:rPr>
        <w:t>c</w:t>
      </w:r>
      <w:r w:rsidR="00B465D8">
        <w:rPr>
          <w:rFonts w:ascii="Arial" w:eastAsia="Arial" w:hAnsi="Arial" w:cs="Arial"/>
          <w:b/>
          <w:color w:val="0000FF"/>
          <w:sz w:val="20"/>
          <w:szCs w:val="20"/>
          <w:u w:val="single"/>
          <w:lang w:val="en-US"/>
        </w:rPr>
        <w:t>om</w:t>
      </w:r>
    </w:p>
    <w:p w14:paraId="3593BB82" w14:textId="4305262D" w:rsidR="00B20F12" w:rsidRDefault="00B20F12" w:rsidP="00B20F12">
      <w:pPr>
        <w:spacing w:after="120"/>
        <w:jc w:val="both"/>
        <w:rPr>
          <w:rFonts w:ascii="Arial" w:eastAsia="Arial" w:hAnsi="Arial" w:cs="Arial"/>
          <w:b/>
          <w:color w:val="0000FF"/>
          <w:sz w:val="20"/>
          <w:szCs w:val="20"/>
          <w:u w:val="single"/>
          <w:lang w:val="en-US"/>
        </w:rPr>
      </w:pPr>
    </w:p>
    <w:p w14:paraId="37966FC7" w14:textId="77777777" w:rsidR="00C179FC" w:rsidRPr="00B465D8" w:rsidRDefault="00C179FC" w:rsidP="00B20F12">
      <w:pPr>
        <w:spacing w:after="120"/>
        <w:jc w:val="both"/>
        <w:rPr>
          <w:rFonts w:ascii="Arial" w:eastAsia="Arial" w:hAnsi="Arial" w:cs="Arial"/>
          <w:b/>
          <w:color w:val="0000FF"/>
          <w:sz w:val="20"/>
          <w:szCs w:val="20"/>
          <w:u w:val="single"/>
          <w:lang w:val="en-US"/>
        </w:rPr>
      </w:pPr>
    </w:p>
    <w:p w14:paraId="7F8D3DCE" w14:textId="7DAC71A4" w:rsidR="00586B22" w:rsidRPr="00B465D8" w:rsidRDefault="00586B22">
      <w:pPr>
        <w:spacing w:after="120"/>
        <w:jc w:val="both"/>
        <w:rPr>
          <w:rFonts w:ascii="Arial" w:eastAsia="Arial" w:hAnsi="Arial" w:cs="Arial"/>
          <w:sz w:val="20"/>
          <w:szCs w:val="20"/>
          <w:lang w:val="en-US"/>
        </w:rPr>
      </w:pPr>
      <w:r w:rsidRPr="00B465D8">
        <w:rPr>
          <w:rFonts w:ascii="Arial" w:eastAsia="Arial" w:hAnsi="Arial" w:cs="Arial"/>
          <w:b/>
          <w:sz w:val="20"/>
          <w:szCs w:val="20"/>
          <w:lang w:val="en-US"/>
        </w:rPr>
        <w:lastRenderedPageBreak/>
        <w:t>Press</w:t>
      </w:r>
      <w:r w:rsidR="00B465D8" w:rsidRPr="00B465D8">
        <w:rPr>
          <w:rFonts w:ascii="Arial" w:eastAsia="Arial" w:hAnsi="Arial" w:cs="Arial"/>
          <w:b/>
          <w:sz w:val="20"/>
          <w:szCs w:val="20"/>
          <w:lang w:val="en-US"/>
        </w:rPr>
        <w:t xml:space="preserve"> c</w:t>
      </w:r>
      <w:r w:rsidRPr="00B465D8">
        <w:rPr>
          <w:rFonts w:ascii="Arial" w:eastAsia="Arial" w:hAnsi="Arial" w:cs="Arial"/>
          <w:b/>
          <w:sz w:val="20"/>
          <w:szCs w:val="20"/>
          <w:lang w:val="en-US"/>
        </w:rPr>
        <w:t>onta</w:t>
      </w:r>
      <w:r w:rsidR="00B465D8" w:rsidRPr="00B465D8">
        <w:rPr>
          <w:rFonts w:ascii="Arial" w:eastAsia="Arial" w:hAnsi="Arial" w:cs="Arial"/>
          <w:b/>
          <w:sz w:val="20"/>
          <w:szCs w:val="20"/>
          <w:lang w:val="en-US"/>
        </w:rPr>
        <w:t>cts</w:t>
      </w:r>
      <w:r w:rsidRPr="00B465D8">
        <w:rPr>
          <w:rFonts w:ascii="Arial" w:eastAsia="Arial" w:hAnsi="Arial" w:cs="Arial"/>
          <w:b/>
          <w:sz w:val="20"/>
          <w:szCs w:val="20"/>
          <w:lang w:val="en-US"/>
        </w:rPr>
        <w:t>:</w:t>
      </w:r>
    </w:p>
    <w:tbl>
      <w:tblPr>
        <w:tblW w:w="0" w:type="auto"/>
        <w:tblInd w:w="-120" w:type="dxa"/>
        <w:tblLayout w:type="fixed"/>
        <w:tblLook w:val="0000" w:firstRow="0" w:lastRow="0" w:firstColumn="0" w:lastColumn="0" w:noHBand="0" w:noVBand="0"/>
      </w:tblPr>
      <w:tblGrid>
        <w:gridCol w:w="4427"/>
        <w:gridCol w:w="4150"/>
      </w:tblGrid>
      <w:tr w:rsidR="00586B22" w14:paraId="0C987A0F" w14:textId="77777777">
        <w:tc>
          <w:tcPr>
            <w:tcW w:w="4427" w:type="dxa"/>
            <w:tcBorders>
              <w:top w:val="single" w:sz="4" w:space="0" w:color="000000"/>
              <w:left w:val="single" w:sz="4" w:space="0" w:color="000000"/>
              <w:bottom w:val="single" w:sz="4" w:space="0" w:color="000000"/>
            </w:tcBorders>
            <w:shd w:val="clear" w:color="auto" w:fill="E6E6E6"/>
          </w:tcPr>
          <w:p w14:paraId="68890C9B"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77777777" w:rsidR="00586B22" w:rsidRDefault="00586B22">
            <w:pPr>
              <w:jc w:val="both"/>
            </w:pPr>
            <w:r>
              <w:rPr>
                <w:rFonts w:ascii="Arial" w:eastAsia="Arial" w:hAnsi="Arial" w:cs="Arial"/>
                <w:sz w:val="20"/>
                <w:szCs w:val="20"/>
              </w:rPr>
              <w:t>KfdM – Kommunikation für den Mittelstand</w:t>
            </w:r>
          </w:p>
        </w:tc>
      </w:tr>
      <w:tr w:rsidR="00586B22" w:rsidRPr="00A17E70" w14:paraId="2EC92325" w14:textId="77777777">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Pr="00C179FC" w:rsidRDefault="00586B22">
            <w:pPr>
              <w:tabs>
                <w:tab w:val="left" w:pos="580"/>
                <w:tab w:val="left" w:pos="6300"/>
                <w:tab w:val="left" w:pos="6840"/>
              </w:tabs>
              <w:jc w:val="both"/>
              <w:rPr>
                <w:rFonts w:ascii="Arial" w:eastAsia="Arial" w:hAnsi="Arial" w:cs="Arial"/>
                <w:sz w:val="20"/>
                <w:szCs w:val="20"/>
                <w:lang w:val="en-US"/>
              </w:rPr>
            </w:pPr>
            <w:r w:rsidRPr="00C179FC">
              <w:rPr>
                <w:rFonts w:ascii="Arial" w:eastAsia="Arial" w:hAnsi="Arial" w:cs="Arial"/>
                <w:sz w:val="20"/>
                <w:szCs w:val="20"/>
                <w:lang w:val="en-US"/>
              </w:rPr>
              <w:t>Technologiepark Bocholt</w:t>
            </w:r>
          </w:p>
          <w:p w14:paraId="37795B0D" w14:textId="77777777" w:rsidR="00586B22" w:rsidRPr="00C179FC" w:rsidRDefault="00586B22">
            <w:pPr>
              <w:tabs>
                <w:tab w:val="left" w:pos="580"/>
                <w:tab w:val="left" w:pos="6300"/>
                <w:tab w:val="left" w:pos="6840"/>
              </w:tabs>
              <w:jc w:val="both"/>
              <w:rPr>
                <w:rFonts w:ascii="Arial" w:eastAsia="Arial" w:hAnsi="Arial" w:cs="Arial"/>
                <w:sz w:val="20"/>
                <w:szCs w:val="20"/>
                <w:lang w:val="en-US"/>
              </w:rPr>
            </w:pPr>
            <w:r w:rsidRPr="00C179FC">
              <w:rPr>
                <w:rFonts w:ascii="Arial" w:eastAsia="Arial" w:hAnsi="Arial" w:cs="Arial"/>
                <w:sz w:val="20"/>
                <w:szCs w:val="20"/>
                <w:lang w:val="en-US"/>
              </w:rPr>
              <w:t xml:space="preserve">D-46397 Bocholt </w:t>
            </w:r>
          </w:p>
          <w:p w14:paraId="45A6CF46" w14:textId="7D4E41E2" w:rsidR="00586B22" w:rsidRPr="00B465D8" w:rsidRDefault="00B465D8">
            <w:pPr>
              <w:widowControl w:val="0"/>
              <w:tabs>
                <w:tab w:val="left" w:pos="580"/>
                <w:tab w:val="left" w:pos="1440"/>
                <w:tab w:val="left" w:pos="6840"/>
              </w:tabs>
              <w:jc w:val="both"/>
              <w:rPr>
                <w:rFonts w:ascii="Arial" w:eastAsia="Arial" w:hAnsi="Arial" w:cs="Arial"/>
                <w:sz w:val="20"/>
                <w:szCs w:val="20"/>
                <w:lang w:val="en-US"/>
              </w:rPr>
            </w:pPr>
            <w:r w:rsidRPr="00B465D8">
              <w:rPr>
                <w:rFonts w:ascii="Arial" w:eastAsia="Arial" w:hAnsi="Arial" w:cs="Arial"/>
                <w:sz w:val="20"/>
                <w:szCs w:val="20"/>
                <w:lang w:val="en-US"/>
              </w:rPr>
              <w:t>Phone</w:t>
            </w:r>
            <w:r w:rsidR="00586B22" w:rsidRPr="00B465D8">
              <w:rPr>
                <w:rFonts w:ascii="Arial" w:eastAsia="Arial" w:hAnsi="Arial" w:cs="Arial"/>
                <w:sz w:val="20"/>
                <w:szCs w:val="20"/>
                <w:lang w:val="en-US"/>
              </w:rPr>
              <w:t>: 0 28 71/27 22-0</w:t>
            </w:r>
          </w:p>
          <w:p w14:paraId="2B6A8A32" w14:textId="621A64E7" w:rsidR="00586B22" w:rsidRPr="009B0FFE" w:rsidRDefault="00586B22">
            <w:pPr>
              <w:tabs>
                <w:tab w:val="left" w:pos="1440"/>
              </w:tabs>
              <w:jc w:val="both"/>
              <w:rPr>
                <w:rFonts w:ascii="Arial" w:eastAsia="Arial" w:hAnsi="Arial" w:cs="Arial"/>
                <w:sz w:val="20"/>
                <w:szCs w:val="20"/>
                <w:lang w:val="it-IT"/>
              </w:rPr>
            </w:pPr>
            <w:r w:rsidRPr="009B0FFE">
              <w:rPr>
                <w:rFonts w:ascii="Arial" w:eastAsia="Arial" w:hAnsi="Arial" w:cs="Arial"/>
                <w:sz w:val="20"/>
                <w:szCs w:val="20"/>
                <w:lang w:val="it-IT"/>
              </w:rPr>
              <w:t>E</w:t>
            </w:r>
            <w:r w:rsidR="00B465D8">
              <w:rPr>
                <w:rFonts w:ascii="Arial" w:eastAsia="Arial" w:hAnsi="Arial" w:cs="Arial"/>
                <w:sz w:val="20"/>
                <w:szCs w:val="20"/>
                <w:lang w:val="it-IT"/>
              </w:rPr>
              <w:t>m</w:t>
            </w:r>
            <w:r w:rsidRPr="009B0FFE">
              <w:rPr>
                <w:rFonts w:ascii="Arial" w:eastAsia="Arial" w:hAnsi="Arial" w:cs="Arial"/>
                <w:sz w:val="20"/>
                <w:szCs w:val="20"/>
                <w:lang w:val="it-IT"/>
              </w:rPr>
              <w:t xml:space="preserve">ail: </w:t>
            </w:r>
            <w:hyperlink r:id="rId8" w:history="1">
              <w:r w:rsidRPr="00B465D8">
                <w:rPr>
                  <w:rStyle w:val="Hyperlink"/>
                  <w:rFonts w:ascii="Arial" w:eastAsia="Arial" w:hAnsi="Arial" w:cs="Arial"/>
                  <w:color w:val="0000FF"/>
                  <w:sz w:val="20"/>
                  <w:szCs w:val="20"/>
                  <w:lang w:val="en-US"/>
                </w:rPr>
                <w:t>marketing@tis-gmbh.de</w:t>
              </w:r>
            </w:hyperlink>
            <w:hyperlink r:id="rId9" w:history="1"/>
          </w:p>
        </w:tc>
        <w:tc>
          <w:tcPr>
            <w:tcW w:w="4150"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pPr>
              <w:jc w:val="both"/>
              <w:rPr>
                <w:rFonts w:ascii="Arial" w:eastAsia="Arial" w:hAnsi="Arial" w:cs="Arial"/>
                <w:sz w:val="20"/>
                <w:szCs w:val="20"/>
              </w:rPr>
            </w:pPr>
            <w:r>
              <w:rPr>
                <w:rFonts w:ascii="Arial" w:eastAsia="Arial" w:hAnsi="Arial" w:cs="Arial"/>
                <w:sz w:val="20"/>
                <w:szCs w:val="20"/>
              </w:rPr>
              <w:t>Marcus Walter</w:t>
            </w:r>
          </w:p>
          <w:p w14:paraId="28C4A429" w14:textId="0C8CBAEC" w:rsidR="00586B22" w:rsidRDefault="006113A4">
            <w:pPr>
              <w:jc w:val="both"/>
              <w:rPr>
                <w:rFonts w:ascii="Arial" w:eastAsia="Arial" w:hAnsi="Arial" w:cs="Arial"/>
                <w:sz w:val="20"/>
                <w:szCs w:val="20"/>
              </w:rPr>
            </w:pPr>
            <w:r>
              <w:rPr>
                <w:rFonts w:ascii="Arial" w:eastAsia="Arial" w:hAnsi="Arial" w:cs="Arial"/>
                <w:sz w:val="20"/>
                <w:szCs w:val="20"/>
              </w:rPr>
              <w:t>Schulstraße 29</w:t>
            </w:r>
          </w:p>
          <w:p w14:paraId="1ADA86BF" w14:textId="47F930E3" w:rsidR="00586B22" w:rsidRDefault="00586B22">
            <w:pPr>
              <w:jc w:val="both"/>
              <w:rPr>
                <w:rFonts w:ascii="Arial" w:eastAsia="Arial" w:hAnsi="Arial" w:cs="Arial"/>
                <w:sz w:val="20"/>
                <w:szCs w:val="20"/>
              </w:rPr>
            </w:pPr>
            <w:r>
              <w:rPr>
                <w:rFonts w:ascii="Arial" w:eastAsia="Arial" w:hAnsi="Arial" w:cs="Arial"/>
                <w:sz w:val="20"/>
                <w:szCs w:val="20"/>
              </w:rPr>
              <w:t>D-</w:t>
            </w:r>
            <w:r w:rsidR="006113A4">
              <w:rPr>
                <w:rFonts w:ascii="Arial" w:eastAsia="Arial" w:hAnsi="Arial" w:cs="Arial"/>
                <w:sz w:val="20"/>
                <w:szCs w:val="20"/>
              </w:rPr>
              <w:t>84183 Niederviehbach</w:t>
            </w:r>
          </w:p>
          <w:p w14:paraId="4C701CA9" w14:textId="6B86CD4A" w:rsidR="00586B22" w:rsidRDefault="00B465D8">
            <w:pPr>
              <w:jc w:val="both"/>
              <w:rPr>
                <w:rFonts w:ascii="Arial" w:eastAsia="Arial" w:hAnsi="Arial" w:cs="Arial"/>
                <w:sz w:val="20"/>
                <w:szCs w:val="20"/>
              </w:rPr>
            </w:pPr>
            <w:r>
              <w:rPr>
                <w:rFonts w:ascii="Arial" w:eastAsia="Arial" w:hAnsi="Arial" w:cs="Arial"/>
                <w:sz w:val="20"/>
                <w:szCs w:val="20"/>
              </w:rPr>
              <w:t>Phone</w:t>
            </w:r>
            <w:r w:rsidR="00586B22">
              <w:rPr>
                <w:rFonts w:ascii="Arial" w:eastAsia="Arial" w:hAnsi="Arial" w:cs="Arial"/>
                <w:sz w:val="20"/>
                <w:szCs w:val="20"/>
              </w:rPr>
              <w:t xml:space="preserve">: </w:t>
            </w:r>
            <w:r w:rsidR="006113A4">
              <w:rPr>
                <w:rFonts w:ascii="Arial" w:eastAsia="Arial" w:hAnsi="Arial" w:cs="Arial"/>
                <w:sz w:val="20"/>
                <w:szCs w:val="20"/>
              </w:rPr>
              <w:t>08702 / 948 174</w:t>
            </w:r>
          </w:p>
          <w:p w14:paraId="04085FFB" w14:textId="0EB443CF" w:rsidR="00586B22" w:rsidRPr="009B0FFE" w:rsidRDefault="00586B22">
            <w:pPr>
              <w:jc w:val="both"/>
              <w:rPr>
                <w:rFonts w:ascii="Arial" w:eastAsia="Arial" w:hAnsi="Arial" w:cs="Arial"/>
                <w:sz w:val="20"/>
                <w:szCs w:val="20"/>
                <w:lang w:val="da-DK"/>
              </w:rPr>
            </w:pPr>
            <w:r w:rsidRPr="009B0FFE">
              <w:rPr>
                <w:rFonts w:ascii="Arial" w:eastAsia="Arial" w:hAnsi="Arial" w:cs="Arial"/>
                <w:sz w:val="20"/>
                <w:szCs w:val="20"/>
                <w:lang w:val="da-DK"/>
              </w:rPr>
              <w:t>Mobil</w:t>
            </w:r>
            <w:r w:rsidR="00B465D8">
              <w:rPr>
                <w:rFonts w:ascii="Arial" w:eastAsia="Arial" w:hAnsi="Arial" w:cs="Arial"/>
                <w:sz w:val="20"/>
                <w:szCs w:val="20"/>
                <w:lang w:val="da-DK"/>
              </w:rPr>
              <w:t>e</w:t>
            </w:r>
            <w:r w:rsidRPr="009B0FFE">
              <w:rPr>
                <w:rFonts w:ascii="Arial" w:eastAsia="Arial" w:hAnsi="Arial" w:cs="Arial"/>
                <w:sz w:val="20"/>
                <w:szCs w:val="20"/>
                <w:lang w:val="da-DK"/>
              </w:rPr>
              <w:t>: 0170 / 77 36 70 5</w:t>
            </w:r>
          </w:p>
          <w:p w14:paraId="5056D8D4" w14:textId="3B56DEF5" w:rsidR="00586B22" w:rsidRPr="009B0FFE" w:rsidRDefault="00586B22">
            <w:pPr>
              <w:jc w:val="both"/>
              <w:rPr>
                <w:lang w:val="da-DK"/>
              </w:rPr>
            </w:pPr>
            <w:r w:rsidRPr="009B0FFE">
              <w:rPr>
                <w:rFonts w:ascii="Arial" w:eastAsia="Arial" w:hAnsi="Arial" w:cs="Arial"/>
                <w:sz w:val="20"/>
                <w:szCs w:val="20"/>
                <w:lang w:val="da-DK"/>
              </w:rPr>
              <w:t>E</w:t>
            </w:r>
            <w:r w:rsidR="00B465D8">
              <w:rPr>
                <w:rFonts w:ascii="Arial" w:eastAsia="Arial" w:hAnsi="Arial" w:cs="Arial"/>
                <w:sz w:val="20"/>
                <w:szCs w:val="20"/>
                <w:lang w:val="da-DK"/>
              </w:rPr>
              <w:t>m</w:t>
            </w:r>
            <w:r w:rsidRPr="009B0FFE">
              <w:rPr>
                <w:rFonts w:ascii="Arial" w:eastAsia="Arial" w:hAnsi="Arial" w:cs="Arial"/>
                <w:sz w:val="20"/>
                <w:szCs w:val="20"/>
                <w:lang w:val="da-DK"/>
              </w:rPr>
              <w:t>ail:</w:t>
            </w:r>
            <w:r w:rsidRPr="009B0FFE">
              <w:rPr>
                <w:rFonts w:ascii="Arial" w:eastAsia="Arial" w:hAnsi="Arial" w:cs="Arial"/>
                <w:sz w:val="20"/>
                <w:szCs w:val="20"/>
                <w:lang w:val="da-DK"/>
              </w:rPr>
              <w:tab/>
            </w:r>
            <w:hyperlink r:id="rId10" w:history="1">
              <w:r w:rsidR="006113A4" w:rsidRPr="006C188A">
                <w:rPr>
                  <w:rStyle w:val="Hyperlink"/>
                  <w:rFonts w:ascii="Arial" w:eastAsia="Arial" w:hAnsi="Arial" w:cs="Arial"/>
                  <w:sz w:val="20"/>
                  <w:szCs w:val="20"/>
                  <w:lang w:val="da-DK"/>
                </w:rPr>
                <w:t>walter@kfdm.eu</w:t>
              </w:r>
            </w:hyperlink>
          </w:p>
        </w:tc>
      </w:tr>
    </w:tbl>
    <w:p w14:paraId="75560C05" w14:textId="77777777" w:rsidR="00586B22" w:rsidRPr="009B0FFE" w:rsidRDefault="00586B22">
      <w:pPr>
        <w:tabs>
          <w:tab w:val="left" w:pos="6300"/>
        </w:tabs>
        <w:spacing w:after="120" w:line="338" w:lineRule="auto"/>
        <w:jc w:val="both"/>
        <w:rPr>
          <w:lang w:val="da-DK"/>
        </w:rPr>
      </w:pPr>
    </w:p>
    <w:sectPr w:rsidR="00586B22" w:rsidRPr="009B0FFE" w:rsidSect="00202018">
      <w:headerReference w:type="default" r:id="rId11"/>
      <w:headerReference w:type="first" r:id="rId12"/>
      <w:pgSz w:w="11906" w:h="16838" w:code="9"/>
      <w:pgMar w:top="1417" w:right="2975" w:bottom="1134" w:left="1417" w:header="992"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2D0E5" w14:textId="77777777" w:rsidR="00652DD9" w:rsidRDefault="00652DD9">
      <w:pPr>
        <w:spacing w:line="240" w:lineRule="auto"/>
      </w:pPr>
      <w:r>
        <w:separator/>
      </w:r>
    </w:p>
  </w:endnote>
  <w:endnote w:type="continuationSeparator" w:id="0">
    <w:p w14:paraId="674A46D0" w14:textId="77777777" w:rsidR="00652DD9" w:rsidRDefault="00652D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5D581" w14:textId="77777777" w:rsidR="00652DD9" w:rsidRDefault="00652DD9">
      <w:pPr>
        <w:spacing w:line="240" w:lineRule="auto"/>
      </w:pPr>
      <w:r>
        <w:separator/>
      </w:r>
    </w:p>
  </w:footnote>
  <w:footnote w:type="continuationSeparator" w:id="0">
    <w:p w14:paraId="4530F6F7" w14:textId="77777777" w:rsidR="00652DD9" w:rsidRDefault="00652D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F422" w14:textId="77777777" w:rsidR="00AC3330" w:rsidRDefault="00AC3330">
    <w:pPr>
      <w:tabs>
        <w:tab w:val="center" w:pos="4536"/>
        <w:tab w:val="right" w:pos="9072"/>
      </w:tabs>
      <w:spacing w:before="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4E38" w14:textId="10540211" w:rsidR="001C3D88" w:rsidRDefault="00425F4B">
    <w:pPr>
      <w:pStyle w:val="Kopfzeile"/>
    </w:pPr>
    <w:r>
      <w:rPr>
        <w:noProof/>
        <w:lang w:eastAsia="zh-CN" w:bidi="ar-SA"/>
      </w:rPr>
      <w:drawing>
        <wp:anchor distT="0" distB="0" distL="114300" distR="114300" simplePos="0" relativeHeight="251657728" behindDoc="0" locked="0" layoutInCell="1" allowOverlap="1" wp14:anchorId="7D5574DC" wp14:editId="75B3DDE1">
          <wp:simplePos x="0" y="0"/>
          <wp:positionH relativeFrom="column">
            <wp:posOffset>26670</wp:posOffset>
          </wp:positionH>
          <wp:positionV relativeFrom="page">
            <wp:posOffset>360045</wp:posOffset>
          </wp:positionV>
          <wp:extent cx="1965960" cy="862330"/>
          <wp:effectExtent l="0" t="0" r="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02FC8"/>
    <w:rsid w:val="00054034"/>
    <w:rsid w:val="000562C6"/>
    <w:rsid w:val="0007686E"/>
    <w:rsid w:val="00084DD1"/>
    <w:rsid w:val="000A7C38"/>
    <w:rsid w:val="000B7B5D"/>
    <w:rsid w:val="000C5FED"/>
    <w:rsid w:val="000D44AA"/>
    <w:rsid w:val="000F13B9"/>
    <w:rsid w:val="00100071"/>
    <w:rsid w:val="00103849"/>
    <w:rsid w:val="00111835"/>
    <w:rsid w:val="00113DFE"/>
    <w:rsid w:val="001323FA"/>
    <w:rsid w:val="001348AC"/>
    <w:rsid w:val="00141B83"/>
    <w:rsid w:val="00162231"/>
    <w:rsid w:val="00190188"/>
    <w:rsid w:val="00191E17"/>
    <w:rsid w:val="001A6EAB"/>
    <w:rsid w:val="001B6BB6"/>
    <w:rsid w:val="001B6E8B"/>
    <w:rsid w:val="001C1FB9"/>
    <w:rsid w:val="001C3D88"/>
    <w:rsid w:val="001E3FFF"/>
    <w:rsid w:val="001F43AE"/>
    <w:rsid w:val="00202018"/>
    <w:rsid w:val="002039AB"/>
    <w:rsid w:val="00217DB1"/>
    <w:rsid w:val="002455BB"/>
    <w:rsid w:val="002461F8"/>
    <w:rsid w:val="00246C8B"/>
    <w:rsid w:val="00256805"/>
    <w:rsid w:val="002632AF"/>
    <w:rsid w:val="00271171"/>
    <w:rsid w:val="002724BD"/>
    <w:rsid w:val="00275A17"/>
    <w:rsid w:val="00280AAD"/>
    <w:rsid w:val="0028329B"/>
    <w:rsid w:val="00294212"/>
    <w:rsid w:val="002A43C9"/>
    <w:rsid w:val="002D544F"/>
    <w:rsid w:val="00302254"/>
    <w:rsid w:val="00302BC9"/>
    <w:rsid w:val="00311141"/>
    <w:rsid w:val="00313525"/>
    <w:rsid w:val="00315939"/>
    <w:rsid w:val="00324F06"/>
    <w:rsid w:val="00376BF2"/>
    <w:rsid w:val="0039686A"/>
    <w:rsid w:val="003A3BA4"/>
    <w:rsid w:val="003B2EA1"/>
    <w:rsid w:val="003C4282"/>
    <w:rsid w:val="003D490F"/>
    <w:rsid w:val="003D4ACD"/>
    <w:rsid w:val="003D6F8F"/>
    <w:rsid w:val="00407CA7"/>
    <w:rsid w:val="00420472"/>
    <w:rsid w:val="0042067C"/>
    <w:rsid w:val="004210AC"/>
    <w:rsid w:val="00421C19"/>
    <w:rsid w:val="00425E93"/>
    <w:rsid w:val="00425F4B"/>
    <w:rsid w:val="00441D38"/>
    <w:rsid w:val="00444DAF"/>
    <w:rsid w:val="00450495"/>
    <w:rsid w:val="00460B32"/>
    <w:rsid w:val="00495A31"/>
    <w:rsid w:val="00496499"/>
    <w:rsid w:val="00496906"/>
    <w:rsid w:val="004A1218"/>
    <w:rsid w:val="004A60F7"/>
    <w:rsid w:val="004B105F"/>
    <w:rsid w:val="004C3C28"/>
    <w:rsid w:val="004C7089"/>
    <w:rsid w:val="004E0ABE"/>
    <w:rsid w:val="004E79F0"/>
    <w:rsid w:val="004F4210"/>
    <w:rsid w:val="0050005C"/>
    <w:rsid w:val="00515AA9"/>
    <w:rsid w:val="00526786"/>
    <w:rsid w:val="00527D39"/>
    <w:rsid w:val="00530CCD"/>
    <w:rsid w:val="0053101C"/>
    <w:rsid w:val="0053307D"/>
    <w:rsid w:val="00542F9A"/>
    <w:rsid w:val="00547FB2"/>
    <w:rsid w:val="00560F68"/>
    <w:rsid w:val="00564823"/>
    <w:rsid w:val="00566988"/>
    <w:rsid w:val="00575CCB"/>
    <w:rsid w:val="005849C2"/>
    <w:rsid w:val="00586B22"/>
    <w:rsid w:val="0059400F"/>
    <w:rsid w:val="005A3221"/>
    <w:rsid w:val="005B5589"/>
    <w:rsid w:val="005B5F01"/>
    <w:rsid w:val="005C34CF"/>
    <w:rsid w:val="005C7307"/>
    <w:rsid w:val="005D1B48"/>
    <w:rsid w:val="005E29F1"/>
    <w:rsid w:val="005F1555"/>
    <w:rsid w:val="00604FB3"/>
    <w:rsid w:val="006055AD"/>
    <w:rsid w:val="006113A4"/>
    <w:rsid w:val="006455F7"/>
    <w:rsid w:val="00652DD9"/>
    <w:rsid w:val="0065497B"/>
    <w:rsid w:val="00680E78"/>
    <w:rsid w:val="00686D57"/>
    <w:rsid w:val="00691BBE"/>
    <w:rsid w:val="006A33B3"/>
    <w:rsid w:val="006A5300"/>
    <w:rsid w:val="006B34D6"/>
    <w:rsid w:val="006E19B5"/>
    <w:rsid w:val="006F5556"/>
    <w:rsid w:val="006F5CFD"/>
    <w:rsid w:val="00700C66"/>
    <w:rsid w:val="00706D0E"/>
    <w:rsid w:val="00725784"/>
    <w:rsid w:val="00731E79"/>
    <w:rsid w:val="00733131"/>
    <w:rsid w:val="00745080"/>
    <w:rsid w:val="00766E6B"/>
    <w:rsid w:val="00770761"/>
    <w:rsid w:val="00787F47"/>
    <w:rsid w:val="00795B43"/>
    <w:rsid w:val="00796C7E"/>
    <w:rsid w:val="007A26DC"/>
    <w:rsid w:val="007A4F2F"/>
    <w:rsid w:val="007B3D42"/>
    <w:rsid w:val="007C5F45"/>
    <w:rsid w:val="007E2F23"/>
    <w:rsid w:val="007F287B"/>
    <w:rsid w:val="00816D62"/>
    <w:rsid w:val="00817181"/>
    <w:rsid w:val="00821064"/>
    <w:rsid w:val="0082368F"/>
    <w:rsid w:val="00831039"/>
    <w:rsid w:val="008363A3"/>
    <w:rsid w:val="00840995"/>
    <w:rsid w:val="00845774"/>
    <w:rsid w:val="008501C5"/>
    <w:rsid w:val="00870A0A"/>
    <w:rsid w:val="00871C9D"/>
    <w:rsid w:val="008A2269"/>
    <w:rsid w:val="008B5DC0"/>
    <w:rsid w:val="008B67E2"/>
    <w:rsid w:val="008D339E"/>
    <w:rsid w:val="008E6790"/>
    <w:rsid w:val="008F3B56"/>
    <w:rsid w:val="008F499D"/>
    <w:rsid w:val="00902C61"/>
    <w:rsid w:val="00914884"/>
    <w:rsid w:val="00920611"/>
    <w:rsid w:val="00973331"/>
    <w:rsid w:val="00973EC7"/>
    <w:rsid w:val="0098062A"/>
    <w:rsid w:val="00991756"/>
    <w:rsid w:val="009A15A5"/>
    <w:rsid w:val="009A61A1"/>
    <w:rsid w:val="009B0FFE"/>
    <w:rsid w:val="009B309C"/>
    <w:rsid w:val="009D0D81"/>
    <w:rsid w:val="009D2C71"/>
    <w:rsid w:val="009F5577"/>
    <w:rsid w:val="009F6160"/>
    <w:rsid w:val="00A106F0"/>
    <w:rsid w:val="00A139A1"/>
    <w:rsid w:val="00A17E70"/>
    <w:rsid w:val="00A41D25"/>
    <w:rsid w:val="00A5067F"/>
    <w:rsid w:val="00A77402"/>
    <w:rsid w:val="00A774B7"/>
    <w:rsid w:val="00A955F8"/>
    <w:rsid w:val="00AA56CC"/>
    <w:rsid w:val="00AC3330"/>
    <w:rsid w:val="00AC7B40"/>
    <w:rsid w:val="00AE1E36"/>
    <w:rsid w:val="00AE692A"/>
    <w:rsid w:val="00AF15F6"/>
    <w:rsid w:val="00AF1F36"/>
    <w:rsid w:val="00B0732A"/>
    <w:rsid w:val="00B20F12"/>
    <w:rsid w:val="00B23533"/>
    <w:rsid w:val="00B336AD"/>
    <w:rsid w:val="00B37B46"/>
    <w:rsid w:val="00B465D8"/>
    <w:rsid w:val="00B64077"/>
    <w:rsid w:val="00B65975"/>
    <w:rsid w:val="00B74670"/>
    <w:rsid w:val="00B85517"/>
    <w:rsid w:val="00B92434"/>
    <w:rsid w:val="00B9425A"/>
    <w:rsid w:val="00B94F1A"/>
    <w:rsid w:val="00BB6483"/>
    <w:rsid w:val="00BC77F0"/>
    <w:rsid w:val="00BE2DA6"/>
    <w:rsid w:val="00BE67B1"/>
    <w:rsid w:val="00BF3DB1"/>
    <w:rsid w:val="00BF532A"/>
    <w:rsid w:val="00C00440"/>
    <w:rsid w:val="00C179FC"/>
    <w:rsid w:val="00C21FB8"/>
    <w:rsid w:val="00C2383E"/>
    <w:rsid w:val="00C26850"/>
    <w:rsid w:val="00C32588"/>
    <w:rsid w:val="00C357B4"/>
    <w:rsid w:val="00C40F19"/>
    <w:rsid w:val="00C42EEF"/>
    <w:rsid w:val="00C81A99"/>
    <w:rsid w:val="00C81F7D"/>
    <w:rsid w:val="00CA2E0F"/>
    <w:rsid w:val="00CB6BEF"/>
    <w:rsid w:val="00CC3F88"/>
    <w:rsid w:val="00CD1FC5"/>
    <w:rsid w:val="00CD30CD"/>
    <w:rsid w:val="00CD3F5D"/>
    <w:rsid w:val="00CF6FDD"/>
    <w:rsid w:val="00D006D4"/>
    <w:rsid w:val="00D06D85"/>
    <w:rsid w:val="00D11F62"/>
    <w:rsid w:val="00D12F00"/>
    <w:rsid w:val="00D15C93"/>
    <w:rsid w:val="00D208AE"/>
    <w:rsid w:val="00D321F9"/>
    <w:rsid w:val="00D425CE"/>
    <w:rsid w:val="00D45B5C"/>
    <w:rsid w:val="00D47D80"/>
    <w:rsid w:val="00D51F9B"/>
    <w:rsid w:val="00D575FF"/>
    <w:rsid w:val="00D61526"/>
    <w:rsid w:val="00D61726"/>
    <w:rsid w:val="00D652F3"/>
    <w:rsid w:val="00D86420"/>
    <w:rsid w:val="00DA5258"/>
    <w:rsid w:val="00DD27A5"/>
    <w:rsid w:val="00DD2A46"/>
    <w:rsid w:val="00DD4C52"/>
    <w:rsid w:val="00DF05E4"/>
    <w:rsid w:val="00DF6F2C"/>
    <w:rsid w:val="00E039DA"/>
    <w:rsid w:val="00E0454B"/>
    <w:rsid w:val="00E079F2"/>
    <w:rsid w:val="00E31B95"/>
    <w:rsid w:val="00E4100D"/>
    <w:rsid w:val="00E656F2"/>
    <w:rsid w:val="00E74270"/>
    <w:rsid w:val="00E74AFF"/>
    <w:rsid w:val="00E91847"/>
    <w:rsid w:val="00EA12DC"/>
    <w:rsid w:val="00EC0A64"/>
    <w:rsid w:val="00EE5290"/>
    <w:rsid w:val="00EF03AD"/>
    <w:rsid w:val="00F10A53"/>
    <w:rsid w:val="00F420CC"/>
    <w:rsid w:val="00F46197"/>
    <w:rsid w:val="00F70726"/>
    <w:rsid w:val="00F71D9B"/>
    <w:rsid w:val="00F77817"/>
    <w:rsid w:val="00F92B58"/>
    <w:rsid w:val="00F95040"/>
    <w:rsid w:val="00FB4A8B"/>
    <w:rsid w:val="00FB5557"/>
    <w:rsid w:val="00FC6758"/>
    <w:rsid w:val="00FC76FE"/>
    <w:rsid w:val="00FD409F"/>
    <w:rsid w:val="00FF71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514EE9E"/>
  <w15:chartTrackingRefBased/>
  <w15:docId w15:val="{8B082C70-1DD8-4BB5-AC88-411DA154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100" w:lineRule="atLeast"/>
    </w:pPr>
    <w:rPr>
      <w:color w:val="000000"/>
      <w:sz w:val="24"/>
      <w:szCs w:val="24"/>
      <w:lang w:eastAsia="hi-IN" w:bidi="hi-IN"/>
    </w:rPr>
  </w:style>
  <w:style w:type="paragraph" w:styleId="berschrift1">
    <w:name w:val="heading 1"/>
    <w:basedOn w:val="Standard1"/>
    <w:next w:val="Textkrper"/>
    <w:qFormat/>
    <w:pPr>
      <w:keepNext/>
      <w:keepLines/>
      <w:ind w:left="720" w:right="3672"/>
      <w:outlineLvl w:val="0"/>
    </w:pPr>
  </w:style>
  <w:style w:type="paragraph" w:styleId="berschrift2">
    <w:name w:val="heading 2"/>
    <w:basedOn w:val="Standard1"/>
    <w:next w:val="Textkrper"/>
    <w:qFormat/>
    <w:pPr>
      <w:keepNext/>
      <w:keepLines/>
      <w:spacing w:before="360" w:after="80"/>
      <w:outlineLvl w:val="1"/>
    </w:pPr>
    <w:rPr>
      <w:b/>
      <w:sz w:val="36"/>
      <w:szCs w:val="36"/>
    </w:rPr>
  </w:style>
  <w:style w:type="paragraph" w:styleId="berschrift3">
    <w:name w:val="heading 3"/>
    <w:basedOn w:val="Standard1"/>
    <w:next w:val="Textkrper"/>
    <w:qFormat/>
    <w:pPr>
      <w:keepNext/>
      <w:keepLines/>
      <w:spacing w:before="280" w:after="80"/>
      <w:outlineLvl w:val="2"/>
    </w:pPr>
    <w:rPr>
      <w:b/>
      <w:sz w:val="28"/>
      <w:szCs w:val="28"/>
    </w:rPr>
  </w:style>
  <w:style w:type="paragraph" w:styleId="berschrift4">
    <w:name w:val="heading 4"/>
    <w:basedOn w:val="Standard1"/>
    <w:next w:val="Textkrper"/>
    <w:qFormat/>
    <w:pPr>
      <w:keepNext/>
      <w:keepLines/>
      <w:spacing w:before="240" w:after="40"/>
      <w:outlineLvl w:val="3"/>
    </w:pPr>
    <w:rPr>
      <w:b/>
    </w:rPr>
  </w:style>
  <w:style w:type="paragraph" w:styleId="berschrift5">
    <w:name w:val="heading 5"/>
    <w:basedOn w:val="Standard1"/>
    <w:next w:val="Textkrper"/>
    <w:qFormat/>
    <w:pPr>
      <w:keepNext/>
      <w:keepLines/>
      <w:spacing w:before="220" w:after="40"/>
      <w:outlineLvl w:val="4"/>
    </w:pPr>
    <w:rPr>
      <w:b/>
      <w:sz w:val="22"/>
      <w:szCs w:val="22"/>
    </w:rPr>
  </w:style>
  <w:style w:type="paragraph" w:styleId="berschrift6">
    <w:name w:val="heading 6"/>
    <w:basedOn w:val="Standard1"/>
    <w:next w:val="Textkrper"/>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el">
    <w:name w:val="Title"/>
    <w:basedOn w:val="Standard1"/>
    <w:next w:val="Untertitel"/>
    <w:qFormat/>
    <w:pPr>
      <w:keepNext/>
      <w:keepLines/>
      <w:spacing w:before="480" w:after="120"/>
    </w:pPr>
    <w:rPr>
      <w:b/>
      <w:bCs/>
      <w:sz w:val="72"/>
      <w:szCs w:val="72"/>
    </w:rPr>
  </w:style>
  <w:style w:type="paragraph" w:styleId="Untertitel">
    <w:name w:val="Subtitle"/>
    <w:basedOn w:val="Standard1"/>
    <w:next w:val="Textkrper"/>
    <w:qFormat/>
    <w:pPr>
      <w:keepNext/>
      <w:keepLines/>
      <w:spacing w:before="360" w:after="80"/>
    </w:pPr>
    <w:rPr>
      <w:rFonts w:ascii="Georgia" w:eastAsia="Georgia" w:hAnsi="Georgia" w:cs="Georgia"/>
      <w:i/>
      <w:iCs/>
      <w:color w:val="666666"/>
      <w:sz w:val="48"/>
      <w:szCs w:val="48"/>
    </w:rPr>
  </w:style>
  <w:style w:type="paragraph" w:styleId="Kopfzeile">
    <w:name w:val="header"/>
    <w:basedOn w:val="Standard"/>
    <w:pPr>
      <w:suppressLineNumbers/>
      <w:tabs>
        <w:tab w:val="center" w:pos="4819"/>
        <w:tab w:val="right" w:pos="9638"/>
      </w:tabs>
    </w:pPr>
  </w:style>
  <w:style w:type="character" w:styleId="Kommentarzeichen">
    <w:name w:val="annotation reference"/>
    <w:uiPriority w:val="99"/>
    <w:semiHidden/>
    <w:unhideWhenUsed/>
    <w:rsid w:val="00902C61"/>
    <w:rPr>
      <w:sz w:val="16"/>
      <w:szCs w:val="16"/>
    </w:rPr>
  </w:style>
  <w:style w:type="paragraph" w:styleId="Kommentartext">
    <w:name w:val="annotation text"/>
    <w:basedOn w:val="Standard"/>
    <w:link w:val="KommentartextZchn"/>
    <w:uiPriority w:val="99"/>
    <w:semiHidden/>
    <w:unhideWhenUsed/>
    <w:rsid w:val="00902C61"/>
    <w:rPr>
      <w:rFonts w:cs="Mangal"/>
      <w:sz w:val="20"/>
      <w:szCs w:val="18"/>
    </w:rPr>
  </w:style>
  <w:style w:type="character" w:customStyle="1" w:styleId="KommentartextZchn">
    <w:name w:val="Kommentartext Zchn"/>
    <w:link w:val="Kommentartext"/>
    <w:uiPriority w:val="99"/>
    <w:semiHidden/>
    <w:rsid w:val="00902C61"/>
    <w:rPr>
      <w:rFonts w:cs="Mangal"/>
      <w:color w:val="000000"/>
      <w:szCs w:val="18"/>
      <w:lang w:eastAsia="hi-IN" w:bidi="hi-IN"/>
    </w:rPr>
  </w:style>
  <w:style w:type="paragraph" w:styleId="Kommentarthema">
    <w:name w:val="annotation subject"/>
    <w:basedOn w:val="Kommentartext"/>
    <w:next w:val="Kommentartext"/>
    <w:link w:val="KommentarthemaZchn"/>
    <w:uiPriority w:val="99"/>
    <w:semiHidden/>
    <w:unhideWhenUsed/>
    <w:rsid w:val="00902C61"/>
    <w:rPr>
      <w:b/>
      <w:bCs/>
    </w:rPr>
  </w:style>
  <w:style w:type="character" w:customStyle="1" w:styleId="KommentarthemaZchn">
    <w:name w:val="Kommentarthema Zchn"/>
    <w:link w:val="Kommentarthema"/>
    <w:uiPriority w:val="99"/>
    <w:semiHidden/>
    <w:rsid w:val="00902C61"/>
    <w:rPr>
      <w:rFonts w:cs="Mangal"/>
      <w:b/>
      <w:bCs/>
      <w:color w:val="000000"/>
      <w:szCs w:val="18"/>
      <w:lang w:eastAsia="hi-IN" w:bidi="hi-IN"/>
    </w:rPr>
  </w:style>
  <w:style w:type="paragraph" w:styleId="Sprechblasentext">
    <w:name w:val="Balloon Text"/>
    <w:basedOn w:val="Standard"/>
    <w:link w:val="SprechblasentextZchn"/>
    <w:uiPriority w:val="99"/>
    <w:semiHidden/>
    <w:unhideWhenUsed/>
    <w:rsid w:val="00902C61"/>
    <w:pPr>
      <w:spacing w:line="240" w:lineRule="auto"/>
    </w:pPr>
    <w:rPr>
      <w:rFonts w:ascii="Tahoma" w:hAnsi="Tahoma" w:cs="Mangal"/>
      <w:sz w:val="16"/>
      <w:szCs w:val="14"/>
    </w:rPr>
  </w:style>
  <w:style w:type="character" w:customStyle="1" w:styleId="SprechblasentextZchn">
    <w:name w:val="Sprechblasentext Zchn"/>
    <w:link w:val="Sprechblasentext"/>
    <w:uiPriority w:val="99"/>
    <w:semiHidden/>
    <w:rsid w:val="00902C61"/>
    <w:rPr>
      <w:rFonts w:ascii="Tahoma" w:hAnsi="Tahoma" w:cs="Mangal"/>
      <w:color w:val="000000"/>
      <w:sz w:val="16"/>
      <w:szCs w:val="14"/>
      <w:lang w:eastAsia="hi-IN" w:bidi="hi-IN"/>
    </w:rPr>
  </w:style>
  <w:style w:type="paragraph" w:styleId="Fuzeile">
    <w:name w:val="footer"/>
    <w:basedOn w:val="Standard"/>
    <w:rsid w:val="001C3D88"/>
    <w:pPr>
      <w:tabs>
        <w:tab w:val="center" w:pos="4536"/>
        <w:tab w:val="right" w:pos="9072"/>
      </w:tabs>
    </w:pPr>
  </w:style>
  <w:style w:type="character" w:styleId="NichtaufgelsteErwhnung">
    <w:name w:val="Unresolved Mention"/>
    <w:uiPriority w:val="99"/>
    <w:semiHidden/>
    <w:unhideWhenUsed/>
    <w:rsid w:val="00103849"/>
    <w:rPr>
      <w:color w:val="605E5C"/>
      <w:shd w:val="clear" w:color="auto" w:fill="E1DFDD"/>
    </w:rPr>
  </w:style>
  <w:style w:type="paragraph" w:customStyle="1" w:styleId="Blocktext1">
    <w:name w:val="Blocktext1"/>
    <w:basedOn w:val="Standard"/>
    <w:rsid w:val="00113DFE"/>
    <w:pPr>
      <w:autoSpaceDE w:val="0"/>
      <w:spacing w:line="240" w:lineRule="atLeast"/>
      <w:ind w:left="708" w:right="4032"/>
      <w:jc w:val="both"/>
    </w:pPr>
    <w:rPr>
      <w:rFonts w:ascii="Times" w:hAnsi="Times" w:cs="Times"/>
      <w:sz w:val="22"/>
      <w:szCs w:val="20"/>
      <w:lang w:eastAsia="zh-CN" w:bidi="ar-SA"/>
    </w:rPr>
  </w:style>
  <w:style w:type="character" w:styleId="BesuchterLink">
    <w:name w:val="FollowedHyperlink"/>
    <w:basedOn w:val="Absatz-Standardschriftart"/>
    <w:uiPriority w:val="99"/>
    <w:semiHidden/>
    <w:unhideWhenUsed/>
    <w:rsid w:val="008B67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ting@tis-gmbh.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ritz-gruppe.de"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walter@kfdm.eu" TargetMode="External"/><Relationship Id="rId4" Type="http://schemas.openxmlformats.org/officeDocument/2006/relationships/footnotes" Target="footnotes.xml"/><Relationship Id="rId9" Type="http://schemas.openxmlformats.org/officeDocument/2006/relationships/hyperlink" Target="mailto:marketing@tis-gmbh.de"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601</Words>
  <Characters>3787</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Microsoft</Company>
  <LinksUpToDate>false</LinksUpToDate>
  <CharactersWithSpaces>4380</CharactersWithSpaces>
  <SharedDoc>false</SharedDoc>
  <HLinks>
    <vt:vector size="24" baseType="variant">
      <vt:variant>
        <vt:i4>6225983</vt:i4>
      </vt:variant>
      <vt:variant>
        <vt:i4>9</vt:i4>
      </vt:variant>
      <vt:variant>
        <vt:i4>0</vt:i4>
      </vt:variant>
      <vt:variant>
        <vt:i4>5</vt:i4>
      </vt:variant>
      <vt:variant>
        <vt:lpwstr>mailto:marketing@tis-gmbh.de</vt:lpwstr>
      </vt:variant>
      <vt:variant>
        <vt:lpwstr/>
      </vt: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4128890</vt:i4>
      </vt:variant>
      <vt:variant>
        <vt:i4>0</vt:i4>
      </vt:variant>
      <vt:variant>
        <vt:i4>0</vt:i4>
      </vt:variant>
      <vt:variant>
        <vt:i4>5</vt:i4>
      </vt:variant>
      <vt:variant>
        <vt:lpwstr>http://www.kp-logistik.de/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Aileen Tekampe</cp:lastModifiedBy>
  <cp:revision>5</cp:revision>
  <cp:lastPrinted>1900-01-01T05:00:00Z</cp:lastPrinted>
  <dcterms:created xsi:type="dcterms:W3CDTF">2021-04-09T02:02:00Z</dcterms:created>
  <dcterms:modified xsi:type="dcterms:W3CDTF">2021-06-25T13:57:00Z</dcterms:modified>
</cp:coreProperties>
</file>