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3C8" w14:textId="10188EF0" w:rsidR="00D67801" w:rsidRPr="00B3216C" w:rsidRDefault="00D67801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13C4968B" w14:textId="6B1C390A" w:rsidR="001D30CB" w:rsidRPr="00B3216C" w:rsidRDefault="001D30CB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05C54F57" w14:textId="61AA204A" w:rsidR="00F022A6" w:rsidRDefault="00365C43" w:rsidP="00F022A6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t>TIS GmbH gewinnt beim Deutschen Telematik Preis</w:t>
      </w:r>
    </w:p>
    <w:p w14:paraId="5B317357" w14:textId="51249328" w:rsidR="00CB4D5E" w:rsidRPr="00F022A6" w:rsidRDefault="00CB4D5E" w:rsidP="00F022A6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drawing>
          <wp:inline distT="0" distB="0" distL="0" distR="0" wp14:anchorId="1308CED6" wp14:editId="4BE95311">
            <wp:extent cx="4635500" cy="1828800"/>
            <wp:effectExtent l="0" t="0" r="0" b="0"/>
            <wp:docPr id="6982237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0FF1F" w14:textId="5CC2AC52" w:rsidR="00395100" w:rsidRPr="00CC4E08" w:rsidRDefault="00365C43" w:rsidP="00CC4E08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  <w:r>
        <w:rPr>
          <w:rFonts w:ascii="Bliss 2" w:hAnsi="Bliss 2"/>
          <w:b/>
          <w:noProof/>
          <w:sz w:val="18"/>
          <w:szCs w:val="18"/>
          <w:lang w:val="en-US"/>
        </w:rPr>
        <w:t>Die TIS GmbH hat beim Deutschen Telematik Preis 2024 den ersten Platz in der Kategorie Transport Management gemacht. Die Preisverleihung fand am 31.10. während des DEKRA Zukunftkongresses statt.</w:t>
      </w:r>
    </w:p>
    <w:p w14:paraId="04B72E09" w14:textId="77777777" w:rsidR="00395100" w:rsidRPr="00E15BC4" w:rsidRDefault="00395100" w:rsidP="007425F5">
      <w:pPr>
        <w:spacing w:line="360" w:lineRule="auto"/>
        <w:ind w:left="284"/>
        <w:jc w:val="both"/>
        <w:rPr>
          <w:rFonts w:ascii="Bliss 2" w:hAnsi="Bliss 2"/>
          <w:sz w:val="18"/>
        </w:rPr>
      </w:pPr>
    </w:p>
    <w:p w14:paraId="26D0A765" w14:textId="4725C9FF" w:rsidR="00B3216C" w:rsidRDefault="00365C43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 xml:space="preserve">Der Deutsche </w:t>
      </w:r>
      <w:proofErr w:type="spellStart"/>
      <w:r>
        <w:rPr>
          <w:rFonts w:ascii="Bliss 2" w:hAnsi="Bliss 2"/>
          <w:sz w:val="18"/>
          <w:lang w:val="en-US"/>
        </w:rPr>
        <w:t>Telematik</w:t>
      </w:r>
      <w:proofErr w:type="spellEnd"/>
      <w:r>
        <w:rPr>
          <w:rFonts w:ascii="Bliss 2" w:hAnsi="Bliss 2"/>
          <w:sz w:val="18"/>
          <w:lang w:val="en-US"/>
        </w:rPr>
        <w:t xml:space="preserve"> Preis </w:t>
      </w:r>
      <w:proofErr w:type="spellStart"/>
      <w:r>
        <w:rPr>
          <w:rFonts w:ascii="Bliss 2" w:hAnsi="Bliss 2"/>
          <w:sz w:val="18"/>
          <w:lang w:val="en-US"/>
        </w:rPr>
        <w:t>ermittelt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jedes</w:t>
      </w:r>
      <w:proofErr w:type="spellEnd"/>
      <w:r>
        <w:rPr>
          <w:rFonts w:ascii="Bliss 2" w:hAnsi="Bliss 2"/>
          <w:sz w:val="18"/>
          <w:lang w:val="en-US"/>
        </w:rPr>
        <w:t xml:space="preserve"> Jahr </w:t>
      </w:r>
      <w:proofErr w:type="spellStart"/>
      <w:r>
        <w:rPr>
          <w:rFonts w:ascii="Bliss 2" w:hAnsi="Bliss 2"/>
          <w:sz w:val="18"/>
          <w:lang w:val="en-US"/>
        </w:rPr>
        <w:t>aufs</w:t>
      </w:r>
      <w:proofErr w:type="spellEnd"/>
      <w:r>
        <w:rPr>
          <w:rFonts w:ascii="Bliss 2" w:hAnsi="Bliss 2"/>
          <w:sz w:val="18"/>
          <w:lang w:val="en-US"/>
        </w:rPr>
        <w:t xml:space="preserve"> Neue die </w:t>
      </w:r>
      <w:proofErr w:type="spellStart"/>
      <w:r>
        <w:rPr>
          <w:rFonts w:ascii="Bliss 2" w:hAnsi="Bliss 2"/>
          <w:sz w:val="18"/>
          <w:lang w:val="en-US"/>
        </w:rPr>
        <w:t>besten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Telematiksysteme</w:t>
      </w:r>
      <w:proofErr w:type="spellEnd"/>
      <w:r>
        <w:rPr>
          <w:rFonts w:ascii="Bliss 2" w:hAnsi="Bliss 2"/>
          <w:sz w:val="18"/>
          <w:lang w:val="en-US"/>
        </w:rPr>
        <w:t xml:space="preserve">. </w:t>
      </w:r>
      <w:r w:rsidR="00796AA5">
        <w:rPr>
          <w:rFonts w:ascii="Bliss 2" w:hAnsi="Bliss 2"/>
          <w:sz w:val="18"/>
          <w:lang w:val="en-US"/>
        </w:rPr>
        <w:t xml:space="preserve">Dabei </w:t>
      </w:r>
      <w:proofErr w:type="spellStart"/>
      <w:r w:rsidR="00796AA5">
        <w:rPr>
          <w:rFonts w:ascii="Bliss 2" w:hAnsi="Bliss 2"/>
          <w:sz w:val="18"/>
          <w:lang w:val="en-US"/>
        </w:rPr>
        <w:t>gibt</w:t>
      </w:r>
      <w:proofErr w:type="spellEnd"/>
      <w:r w:rsidR="00796AA5">
        <w:rPr>
          <w:rFonts w:ascii="Bliss 2" w:hAnsi="Bliss 2"/>
          <w:sz w:val="18"/>
          <w:lang w:val="en-US"/>
        </w:rPr>
        <w:t xml:space="preserve"> es </w:t>
      </w:r>
      <w:proofErr w:type="spellStart"/>
      <w:r w:rsidR="00796AA5">
        <w:rPr>
          <w:rFonts w:ascii="Bliss 2" w:hAnsi="Bliss 2"/>
          <w:sz w:val="18"/>
          <w:lang w:val="en-US"/>
        </w:rPr>
        <w:t>mehrere</w:t>
      </w:r>
      <w:proofErr w:type="spellEnd"/>
      <w:r w:rsidR="00796AA5">
        <w:rPr>
          <w:rFonts w:ascii="Bliss 2" w:hAnsi="Bliss 2"/>
          <w:sz w:val="18"/>
          <w:lang w:val="en-US"/>
        </w:rPr>
        <w:t xml:space="preserve"> </w:t>
      </w:r>
      <w:proofErr w:type="spellStart"/>
      <w:r w:rsidR="00796AA5">
        <w:rPr>
          <w:rFonts w:ascii="Bliss 2" w:hAnsi="Bliss 2"/>
          <w:sz w:val="18"/>
          <w:lang w:val="en-US"/>
        </w:rPr>
        <w:t>Katgeorien</w:t>
      </w:r>
      <w:proofErr w:type="spellEnd"/>
      <w:r w:rsidR="00796AA5">
        <w:rPr>
          <w:rFonts w:ascii="Bliss 2" w:hAnsi="Bliss 2"/>
          <w:sz w:val="18"/>
          <w:lang w:val="en-US"/>
        </w:rPr>
        <w:t xml:space="preserve">, für die </w:t>
      </w:r>
      <w:proofErr w:type="spellStart"/>
      <w:r w:rsidR="00796AA5">
        <w:rPr>
          <w:rFonts w:ascii="Bliss 2" w:hAnsi="Bliss 2"/>
          <w:sz w:val="18"/>
          <w:lang w:val="en-US"/>
        </w:rPr>
        <w:t>sich</w:t>
      </w:r>
      <w:proofErr w:type="spellEnd"/>
      <w:r w:rsidR="00796AA5">
        <w:rPr>
          <w:rFonts w:ascii="Bliss 2" w:hAnsi="Bliss 2"/>
          <w:sz w:val="18"/>
          <w:lang w:val="en-US"/>
        </w:rPr>
        <w:t xml:space="preserve"> die </w:t>
      </w:r>
      <w:proofErr w:type="spellStart"/>
      <w:r w:rsidR="00796AA5">
        <w:rPr>
          <w:rFonts w:ascii="Bliss 2" w:hAnsi="Bliss 2"/>
          <w:sz w:val="18"/>
          <w:lang w:val="en-US"/>
        </w:rPr>
        <w:t>Unternehmen</w:t>
      </w:r>
      <w:proofErr w:type="spellEnd"/>
      <w:r w:rsidR="00796AA5">
        <w:rPr>
          <w:rFonts w:ascii="Bliss 2" w:hAnsi="Bliss 2"/>
          <w:sz w:val="18"/>
          <w:lang w:val="en-US"/>
        </w:rPr>
        <w:t xml:space="preserve"> </w:t>
      </w:r>
      <w:proofErr w:type="spellStart"/>
      <w:r w:rsidR="00796AA5">
        <w:rPr>
          <w:rFonts w:ascii="Bliss 2" w:hAnsi="Bliss 2"/>
          <w:sz w:val="18"/>
          <w:lang w:val="en-US"/>
        </w:rPr>
        <w:t>bewerben</w:t>
      </w:r>
      <w:proofErr w:type="spellEnd"/>
      <w:r w:rsidR="00796AA5">
        <w:rPr>
          <w:rFonts w:ascii="Bliss 2" w:hAnsi="Bliss 2"/>
          <w:sz w:val="18"/>
          <w:lang w:val="en-US"/>
        </w:rPr>
        <w:t xml:space="preserve"> </w:t>
      </w:r>
      <w:proofErr w:type="spellStart"/>
      <w:r w:rsidR="00796AA5">
        <w:rPr>
          <w:rFonts w:ascii="Bliss 2" w:hAnsi="Bliss 2"/>
          <w:sz w:val="18"/>
          <w:lang w:val="en-US"/>
        </w:rPr>
        <w:t>können</w:t>
      </w:r>
      <w:proofErr w:type="spellEnd"/>
      <w:r w:rsidR="00796AA5">
        <w:rPr>
          <w:rFonts w:ascii="Bliss 2" w:hAnsi="Bliss 2"/>
          <w:sz w:val="18"/>
          <w:lang w:val="en-US"/>
        </w:rPr>
        <w:t xml:space="preserve">. Dazu </w:t>
      </w:r>
      <w:proofErr w:type="spellStart"/>
      <w:r w:rsidR="00796AA5">
        <w:rPr>
          <w:rFonts w:ascii="Bliss 2" w:hAnsi="Bliss 2"/>
          <w:sz w:val="18"/>
          <w:lang w:val="en-US"/>
        </w:rPr>
        <w:t>gehören</w:t>
      </w:r>
      <w:proofErr w:type="spellEnd"/>
      <w:r w:rsidR="00796AA5">
        <w:rPr>
          <w:rFonts w:ascii="Bliss 2" w:hAnsi="Bliss 2"/>
          <w:sz w:val="18"/>
          <w:lang w:val="en-US"/>
        </w:rPr>
        <w:t xml:space="preserve">: Asset Management, Bus/ÖPNV, </w:t>
      </w:r>
      <w:proofErr w:type="spellStart"/>
      <w:r w:rsidR="00796AA5">
        <w:rPr>
          <w:rFonts w:ascii="Bliss 2" w:hAnsi="Bliss 2"/>
          <w:sz w:val="18"/>
          <w:lang w:val="en-US"/>
        </w:rPr>
        <w:t>Fahrermanagement</w:t>
      </w:r>
      <w:proofErr w:type="spellEnd"/>
      <w:r w:rsidR="00796AA5">
        <w:rPr>
          <w:rFonts w:ascii="Bliss 2" w:hAnsi="Bliss 2"/>
          <w:sz w:val="18"/>
          <w:lang w:val="en-US"/>
        </w:rPr>
        <w:t xml:space="preserve">, </w:t>
      </w:r>
      <w:proofErr w:type="spellStart"/>
      <w:r w:rsidR="00796AA5">
        <w:rPr>
          <w:rFonts w:ascii="Bliss 2" w:hAnsi="Bliss 2"/>
          <w:sz w:val="18"/>
          <w:lang w:val="en-US"/>
        </w:rPr>
        <w:t>Fahrzeugtechnik</w:t>
      </w:r>
      <w:proofErr w:type="spellEnd"/>
      <w:r w:rsidR="00796AA5">
        <w:rPr>
          <w:rFonts w:ascii="Bliss 2" w:hAnsi="Bliss 2"/>
          <w:sz w:val="18"/>
          <w:lang w:val="en-US"/>
        </w:rPr>
        <w:t xml:space="preserve">, Field Service (PKW, Transporter), </w:t>
      </w:r>
      <w:proofErr w:type="spellStart"/>
      <w:r w:rsidR="00796AA5">
        <w:rPr>
          <w:rFonts w:ascii="Bliss 2" w:hAnsi="Bliss 2"/>
          <w:sz w:val="18"/>
          <w:lang w:val="en-US"/>
        </w:rPr>
        <w:t>Ortung</w:t>
      </w:r>
      <w:proofErr w:type="spellEnd"/>
      <w:r w:rsidR="00796AA5">
        <w:rPr>
          <w:rFonts w:ascii="Bliss 2" w:hAnsi="Bliss 2"/>
          <w:sz w:val="18"/>
          <w:lang w:val="en-US"/>
        </w:rPr>
        <w:t xml:space="preserve">/Tracking, Realtime Transport Visibility Platform (RTVP), </w:t>
      </w:r>
      <w:proofErr w:type="spellStart"/>
      <w:r w:rsidR="00796AA5">
        <w:rPr>
          <w:rFonts w:ascii="Bliss 2" w:hAnsi="Bliss 2"/>
          <w:sz w:val="18"/>
          <w:lang w:val="en-US"/>
        </w:rPr>
        <w:t>Sonderfahrzeuge</w:t>
      </w:r>
      <w:proofErr w:type="spellEnd"/>
      <w:r w:rsidR="00796AA5">
        <w:rPr>
          <w:rFonts w:ascii="Bliss 2" w:hAnsi="Bliss 2"/>
          <w:sz w:val="18"/>
          <w:lang w:val="en-US"/>
        </w:rPr>
        <w:t xml:space="preserve">, Trailer- / </w:t>
      </w:r>
      <w:proofErr w:type="spellStart"/>
      <w:r w:rsidR="00796AA5">
        <w:rPr>
          <w:rFonts w:ascii="Bliss 2" w:hAnsi="Bliss 2"/>
          <w:sz w:val="18"/>
          <w:lang w:val="en-US"/>
        </w:rPr>
        <w:t>Wechselbrückentechnik</w:t>
      </w:r>
      <w:proofErr w:type="spellEnd"/>
      <w:r w:rsidR="00796AA5">
        <w:rPr>
          <w:rFonts w:ascii="Bliss 2" w:hAnsi="Bliss 2"/>
          <w:sz w:val="18"/>
          <w:lang w:val="en-US"/>
        </w:rPr>
        <w:t xml:space="preserve"> und Transport Management.</w:t>
      </w:r>
    </w:p>
    <w:p w14:paraId="47A76240" w14:textId="77777777" w:rsidR="00FA5124" w:rsidRDefault="00796AA5" w:rsidP="00FA5124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 xml:space="preserve">Für die </w:t>
      </w:r>
      <w:proofErr w:type="spellStart"/>
      <w:r>
        <w:rPr>
          <w:rFonts w:ascii="Bliss 2" w:hAnsi="Bliss 2"/>
          <w:sz w:val="18"/>
          <w:lang w:val="en-US"/>
        </w:rPr>
        <w:t>Ermittlung</w:t>
      </w:r>
      <w:proofErr w:type="spellEnd"/>
      <w:r>
        <w:rPr>
          <w:rFonts w:ascii="Bliss 2" w:hAnsi="Bliss 2"/>
          <w:sz w:val="18"/>
          <w:lang w:val="en-US"/>
        </w:rPr>
        <w:t xml:space="preserve"> des </w:t>
      </w:r>
      <w:proofErr w:type="spellStart"/>
      <w:r>
        <w:rPr>
          <w:rFonts w:ascii="Bliss 2" w:hAnsi="Bliss 2"/>
          <w:sz w:val="18"/>
          <w:lang w:val="en-US"/>
        </w:rPr>
        <w:t>Gewinners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müssen</w:t>
      </w:r>
      <w:proofErr w:type="spellEnd"/>
      <w:r>
        <w:rPr>
          <w:rFonts w:ascii="Bliss 2" w:hAnsi="Bliss 2"/>
          <w:sz w:val="18"/>
          <w:lang w:val="en-US"/>
        </w:rPr>
        <w:t xml:space="preserve"> die </w:t>
      </w:r>
      <w:proofErr w:type="spellStart"/>
      <w:r>
        <w:rPr>
          <w:rFonts w:ascii="Bliss 2" w:hAnsi="Bliss 2"/>
          <w:sz w:val="18"/>
          <w:lang w:val="en-US"/>
        </w:rPr>
        <w:t>Unternehmen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mehrere</w:t>
      </w:r>
      <w:proofErr w:type="spellEnd"/>
      <w:r>
        <w:rPr>
          <w:rFonts w:ascii="Bliss 2" w:hAnsi="Bliss 2"/>
          <w:sz w:val="18"/>
          <w:lang w:val="en-US"/>
        </w:rPr>
        <w:t xml:space="preserve"> Tests </w:t>
      </w:r>
      <w:proofErr w:type="spellStart"/>
      <w:r>
        <w:rPr>
          <w:rFonts w:ascii="Bliss 2" w:hAnsi="Bliss 2"/>
          <w:sz w:val="18"/>
          <w:lang w:val="en-US"/>
        </w:rPr>
        <w:t>durchlaufen</w:t>
      </w:r>
      <w:proofErr w:type="spellEnd"/>
      <w:r>
        <w:rPr>
          <w:rFonts w:ascii="Bliss 2" w:hAnsi="Bliss 2"/>
          <w:sz w:val="18"/>
          <w:lang w:val="en-US"/>
        </w:rPr>
        <w:t xml:space="preserve">. </w:t>
      </w:r>
      <w:proofErr w:type="spellStart"/>
      <w:r>
        <w:rPr>
          <w:rFonts w:ascii="Bliss 2" w:hAnsi="Bliss 2"/>
          <w:sz w:val="18"/>
          <w:lang w:val="en-US"/>
        </w:rPr>
        <w:t>Zunächst</w:t>
      </w:r>
      <w:proofErr w:type="spellEnd"/>
      <w:r>
        <w:rPr>
          <w:rFonts w:ascii="Bliss 2" w:hAnsi="Bliss 2"/>
          <w:sz w:val="18"/>
          <w:lang w:val="en-US"/>
        </w:rPr>
        <w:t xml:space="preserve"> muss </w:t>
      </w:r>
      <w:proofErr w:type="spellStart"/>
      <w:r>
        <w:rPr>
          <w:rFonts w:ascii="Bliss 2" w:hAnsi="Bliss 2"/>
          <w:sz w:val="18"/>
          <w:lang w:val="en-US"/>
        </w:rPr>
        <w:t>ein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Kriterienkatalog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ausgefüllt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werden</w:t>
      </w:r>
      <w:proofErr w:type="spellEnd"/>
      <w:r>
        <w:rPr>
          <w:rFonts w:ascii="Bliss 2" w:hAnsi="Bliss 2"/>
          <w:sz w:val="18"/>
          <w:lang w:val="en-US"/>
        </w:rPr>
        <w:t xml:space="preserve">, der die </w:t>
      </w:r>
      <w:proofErr w:type="spellStart"/>
      <w:r>
        <w:rPr>
          <w:rFonts w:ascii="Bliss 2" w:hAnsi="Bliss 2"/>
          <w:sz w:val="18"/>
          <w:lang w:val="en-US"/>
        </w:rPr>
        <w:t>besonderen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Funktionen</w:t>
      </w:r>
      <w:proofErr w:type="spellEnd"/>
      <w:r>
        <w:rPr>
          <w:rFonts w:ascii="Bliss 2" w:hAnsi="Bliss 2"/>
          <w:sz w:val="18"/>
          <w:lang w:val="en-US"/>
        </w:rPr>
        <w:t xml:space="preserve"> und </w:t>
      </w:r>
      <w:proofErr w:type="spellStart"/>
      <w:r>
        <w:rPr>
          <w:rFonts w:ascii="Bliss 2" w:hAnsi="Bliss 2"/>
          <w:sz w:val="18"/>
          <w:lang w:val="en-US"/>
        </w:rPr>
        <w:t>allgemeine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Informationen</w:t>
      </w:r>
      <w:proofErr w:type="spellEnd"/>
      <w:r>
        <w:rPr>
          <w:rFonts w:ascii="Bliss 2" w:hAnsi="Bliss 2"/>
          <w:sz w:val="18"/>
          <w:lang w:val="en-US"/>
        </w:rPr>
        <w:t xml:space="preserve"> der </w:t>
      </w:r>
      <w:proofErr w:type="spellStart"/>
      <w:r>
        <w:rPr>
          <w:rFonts w:ascii="Bliss 2" w:hAnsi="Bliss 2"/>
          <w:sz w:val="18"/>
          <w:lang w:val="en-US"/>
        </w:rPr>
        <w:t>Lösung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abfragt</w:t>
      </w:r>
      <w:proofErr w:type="spellEnd"/>
      <w:r>
        <w:rPr>
          <w:rFonts w:ascii="Bliss 2" w:hAnsi="Bliss 2"/>
          <w:sz w:val="18"/>
          <w:lang w:val="en-US"/>
        </w:rPr>
        <w:t xml:space="preserve">. Dieser </w:t>
      </w:r>
      <w:proofErr w:type="spellStart"/>
      <w:r>
        <w:rPr>
          <w:rFonts w:ascii="Bliss 2" w:hAnsi="Bliss 2"/>
          <w:sz w:val="18"/>
          <w:lang w:val="en-US"/>
        </w:rPr>
        <w:t>Katalog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wird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anschließend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nach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einem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bestimmten</w:t>
      </w:r>
      <w:proofErr w:type="spellEnd"/>
      <w:r>
        <w:rPr>
          <w:rFonts w:ascii="Bliss 2" w:hAnsi="Bliss 2"/>
          <w:sz w:val="18"/>
          <w:lang w:val="en-US"/>
        </w:rPr>
        <w:t xml:space="preserve"> Raster </w:t>
      </w:r>
      <w:proofErr w:type="spellStart"/>
      <w:r>
        <w:rPr>
          <w:rFonts w:ascii="Bliss 2" w:hAnsi="Bliss 2"/>
          <w:sz w:val="18"/>
          <w:lang w:val="en-US"/>
        </w:rPr>
        <w:t>bewertet</w:t>
      </w:r>
      <w:proofErr w:type="spellEnd"/>
      <w:r>
        <w:rPr>
          <w:rFonts w:ascii="Bliss 2" w:hAnsi="Bliss 2"/>
          <w:sz w:val="18"/>
          <w:lang w:val="en-US"/>
        </w:rPr>
        <w:t xml:space="preserve">. Die </w:t>
      </w:r>
      <w:proofErr w:type="spellStart"/>
      <w:r>
        <w:rPr>
          <w:rFonts w:ascii="Bliss 2" w:hAnsi="Bliss 2"/>
          <w:sz w:val="18"/>
          <w:lang w:val="en-US"/>
        </w:rPr>
        <w:t>drei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besten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Lösungen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aus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jeder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Kategorie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werden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dann</w:t>
      </w:r>
      <w:proofErr w:type="spellEnd"/>
      <w:r>
        <w:rPr>
          <w:rFonts w:ascii="Bliss 2" w:hAnsi="Bliss 2"/>
          <w:sz w:val="18"/>
          <w:lang w:val="en-US"/>
        </w:rPr>
        <w:t xml:space="preserve"> für den </w:t>
      </w:r>
      <w:proofErr w:type="spellStart"/>
      <w:r>
        <w:rPr>
          <w:rFonts w:ascii="Bliss 2" w:hAnsi="Bliss 2"/>
          <w:sz w:val="18"/>
          <w:lang w:val="en-US"/>
        </w:rPr>
        <w:t>Deutschen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Telematik</w:t>
      </w:r>
      <w:proofErr w:type="spellEnd"/>
      <w:r>
        <w:rPr>
          <w:rFonts w:ascii="Bliss 2" w:hAnsi="Bliss 2"/>
          <w:sz w:val="18"/>
          <w:lang w:val="en-US"/>
        </w:rPr>
        <w:t xml:space="preserve"> Preis </w:t>
      </w:r>
      <w:proofErr w:type="spellStart"/>
      <w:r>
        <w:rPr>
          <w:rFonts w:ascii="Bliss 2" w:hAnsi="Bliss 2"/>
          <w:sz w:val="18"/>
          <w:lang w:val="en-US"/>
        </w:rPr>
        <w:t>nominiert</w:t>
      </w:r>
      <w:proofErr w:type="spellEnd"/>
      <w:r>
        <w:rPr>
          <w:rFonts w:ascii="Bliss 2" w:hAnsi="Bliss 2"/>
          <w:sz w:val="18"/>
          <w:lang w:val="en-US"/>
        </w:rPr>
        <w:t xml:space="preserve"> und </w:t>
      </w:r>
      <w:proofErr w:type="spellStart"/>
      <w:r>
        <w:rPr>
          <w:rFonts w:ascii="Bliss 2" w:hAnsi="Bliss 2"/>
          <w:sz w:val="18"/>
          <w:lang w:val="en-US"/>
        </w:rPr>
        <w:t>durchlaufen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einen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weiteren</w:t>
      </w:r>
      <w:proofErr w:type="spellEnd"/>
      <w:r>
        <w:rPr>
          <w:rFonts w:ascii="Bliss 2" w:hAnsi="Bliss 2"/>
          <w:sz w:val="18"/>
          <w:lang w:val="en-US"/>
        </w:rPr>
        <w:t xml:space="preserve"> Test. Bei </w:t>
      </w:r>
      <w:proofErr w:type="spellStart"/>
      <w:r>
        <w:rPr>
          <w:rFonts w:ascii="Bliss 2" w:hAnsi="Bliss 2"/>
          <w:sz w:val="18"/>
          <w:lang w:val="en-US"/>
        </w:rPr>
        <w:t>diesem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werden</w:t>
      </w:r>
      <w:proofErr w:type="spellEnd"/>
      <w:r>
        <w:rPr>
          <w:rFonts w:ascii="Bliss 2" w:hAnsi="Bliss 2"/>
          <w:sz w:val="18"/>
          <w:lang w:val="en-US"/>
        </w:rPr>
        <w:t xml:space="preserve"> die </w:t>
      </w:r>
      <w:proofErr w:type="spellStart"/>
      <w:r>
        <w:rPr>
          <w:rFonts w:ascii="Bliss 2" w:hAnsi="Bliss 2"/>
          <w:sz w:val="18"/>
          <w:lang w:val="en-US"/>
        </w:rPr>
        <w:t>Bedienbarkeit</w:t>
      </w:r>
      <w:proofErr w:type="spellEnd"/>
      <w:r>
        <w:rPr>
          <w:rFonts w:ascii="Bliss 2" w:hAnsi="Bliss 2"/>
          <w:sz w:val="18"/>
          <w:lang w:val="en-US"/>
        </w:rPr>
        <w:t xml:space="preserve">, die </w:t>
      </w:r>
      <w:proofErr w:type="spellStart"/>
      <w:r>
        <w:rPr>
          <w:rFonts w:ascii="Bliss 2" w:hAnsi="Bliss 2"/>
          <w:sz w:val="18"/>
          <w:lang w:val="en-US"/>
        </w:rPr>
        <w:t>Darstellung</w:t>
      </w:r>
      <w:proofErr w:type="spellEnd"/>
      <w:r>
        <w:rPr>
          <w:rFonts w:ascii="Bliss 2" w:hAnsi="Bliss 2"/>
          <w:sz w:val="18"/>
          <w:lang w:val="en-US"/>
        </w:rPr>
        <w:t xml:space="preserve"> und die </w:t>
      </w:r>
      <w:proofErr w:type="spellStart"/>
      <w:r>
        <w:rPr>
          <w:rFonts w:ascii="Bliss 2" w:hAnsi="Bliss 2"/>
          <w:sz w:val="18"/>
          <w:lang w:val="en-US"/>
        </w:rPr>
        <w:t>einzelnen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Funktionen</w:t>
      </w:r>
      <w:proofErr w:type="spellEnd"/>
      <w:r>
        <w:rPr>
          <w:rFonts w:ascii="Bliss 2" w:hAnsi="Bliss 2"/>
          <w:sz w:val="18"/>
          <w:lang w:val="en-US"/>
        </w:rPr>
        <w:t xml:space="preserve"> der </w:t>
      </w:r>
      <w:proofErr w:type="spellStart"/>
      <w:r>
        <w:rPr>
          <w:rFonts w:ascii="Bliss 2" w:hAnsi="Bliss 2"/>
          <w:sz w:val="18"/>
          <w:lang w:val="en-US"/>
        </w:rPr>
        <w:t>Lösung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genauer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unter</w:t>
      </w:r>
      <w:proofErr w:type="spellEnd"/>
      <w:r>
        <w:rPr>
          <w:rFonts w:ascii="Bliss 2" w:hAnsi="Bliss 2"/>
          <w:sz w:val="18"/>
          <w:lang w:val="en-US"/>
        </w:rPr>
        <w:t xml:space="preserve"> die Lupe </w:t>
      </w:r>
      <w:proofErr w:type="spellStart"/>
      <w:r>
        <w:rPr>
          <w:rFonts w:ascii="Bliss 2" w:hAnsi="Bliss 2"/>
          <w:sz w:val="18"/>
          <w:lang w:val="en-US"/>
        </w:rPr>
        <w:t>genommen</w:t>
      </w:r>
      <w:proofErr w:type="spellEnd"/>
      <w:r>
        <w:rPr>
          <w:rFonts w:ascii="Bliss 2" w:hAnsi="Bliss 2"/>
          <w:sz w:val="18"/>
          <w:lang w:val="en-US"/>
        </w:rPr>
        <w:t xml:space="preserve">. </w:t>
      </w:r>
      <w:r w:rsidR="00FA5124">
        <w:rPr>
          <w:rFonts w:ascii="Bliss 2" w:hAnsi="Bliss 2"/>
          <w:sz w:val="18"/>
          <w:lang w:val="en-US"/>
        </w:rPr>
        <w:t xml:space="preserve">In der </w:t>
      </w:r>
      <w:proofErr w:type="spellStart"/>
      <w:r w:rsidR="00FA5124">
        <w:rPr>
          <w:rFonts w:ascii="Bliss 2" w:hAnsi="Bliss 2"/>
          <w:sz w:val="18"/>
          <w:lang w:val="en-US"/>
        </w:rPr>
        <w:t>nächsten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und </w:t>
      </w:r>
      <w:proofErr w:type="spellStart"/>
      <w:r w:rsidR="00FA5124">
        <w:rPr>
          <w:rFonts w:ascii="Bliss 2" w:hAnsi="Bliss 2"/>
          <w:sz w:val="18"/>
          <w:lang w:val="en-US"/>
        </w:rPr>
        <w:t>letzten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Stufe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müssen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die </w:t>
      </w:r>
      <w:proofErr w:type="spellStart"/>
      <w:r w:rsidR="00FA5124">
        <w:rPr>
          <w:rFonts w:ascii="Bliss 2" w:hAnsi="Bliss 2"/>
          <w:sz w:val="18"/>
          <w:lang w:val="en-US"/>
        </w:rPr>
        <w:t>Anbieter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dann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noch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einmal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einen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Fragebogen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ausfüllen</w:t>
      </w:r>
      <w:proofErr w:type="spellEnd"/>
      <w:r w:rsidR="00FA5124">
        <w:rPr>
          <w:rFonts w:ascii="Bliss 2" w:hAnsi="Bliss 2"/>
          <w:sz w:val="18"/>
          <w:lang w:val="en-US"/>
        </w:rPr>
        <w:t xml:space="preserve">. Bei </w:t>
      </w:r>
      <w:proofErr w:type="spellStart"/>
      <w:r w:rsidR="00FA5124">
        <w:rPr>
          <w:rFonts w:ascii="Bliss 2" w:hAnsi="Bliss 2"/>
          <w:sz w:val="18"/>
          <w:lang w:val="en-US"/>
        </w:rPr>
        <w:t>diesem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werden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die </w:t>
      </w:r>
      <w:proofErr w:type="spellStart"/>
      <w:r w:rsidR="00FA5124">
        <w:rPr>
          <w:rFonts w:ascii="Bliss 2" w:hAnsi="Bliss 2"/>
          <w:sz w:val="18"/>
          <w:lang w:val="en-US"/>
        </w:rPr>
        <w:t>Verbreitung</w:t>
      </w:r>
      <w:proofErr w:type="spellEnd"/>
      <w:r w:rsidR="00FA5124">
        <w:rPr>
          <w:rFonts w:ascii="Bliss 2" w:hAnsi="Bliss 2"/>
          <w:sz w:val="18"/>
          <w:lang w:val="en-US"/>
        </w:rPr>
        <w:t xml:space="preserve">, die </w:t>
      </w:r>
      <w:proofErr w:type="spellStart"/>
      <w:r w:rsidR="00FA5124">
        <w:rPr>
          <w:rFonts w:ascii="Bliss 2" w:hAnsi="Bliss 2"/>
          <w:sz w:val="18"/>
          <w:lang w:val="en-US"/>
        </w:rPr>
        <w:t>Innovationskraft</w:t>
      </w:r>
      <w:proofErr w:type="spellEnd"/>
      <w:r w:rsidR="00FA5124">
        <w:rPr>
          <w:rFonts w:ascii="Bliss 2" w:hAnsi="Bliss 2"/>
          <w:sz w:val="18"/>
          <w:lang w:val="en-US"/>
        </w:rPr>
        <w:t xml:space="preserve"> und die </w:t>
      </w:r>
      <w:proofErr w:type="spellStart"/>
      <w:r w:rsidR="00FA5124">
        <w:rPr>
          <w:rFonts w:ascii="Bliss 2" w:hAnsi="Bliss 2"/>
          <w:sz w:val="18"/>
          <w:lang w:val="en-US"/>
        </w:rPr>
        <w:t>Entwicklungsperspektive</w:t>
      </w:r>
      <w:proofErr w:type="spellEnd"/>
      <w:r w:rsidR="00FA5124">
        <w:rPr>
          <w:rFonts w:ascii="Bliss 2" w:hAnsi="Bliss 2"/>
          <w:sz w:val="18"/>
          <w:lang w:val="en-US"/>
        </w:rPr>
        <w:t xml:space="preserve"> der </w:t>
      </w:r>
      <w:proofErr w:type="spellStart"/>
      <w:r w:rsidR="00FA5124">
        <w:rPr>
          <w:rFonts w:ascii="Bliss 2" w:hAnsi="Bliss 2"/>
          <w:sz w:val="18"/>
          <w:lang w:val="en-US"/>
        </w:rPr>
        <w:t>Lösung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näher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abgefragt</w:t>
      </w:r>
      <w:proofErr w:type="spellEnd"/>
      <w:r w:rsidR="00FA5124">
        <w:rPr>
          <w:rFonts w:ascii="Bliss 2" w:hAnsi="Bliss 2"/>
          <w:sz w:val="18"/>
          <w:lang w:val="en-US"/>
        </w:rPr>
        <w:t xml:space="preserve">. Die </w:t>
      </w:r>
      <w:proofErr w:type="spellStart"/>
      <w:r w:rsidR="00FA5124">
        <w:rPr>
          <w:rFonts w:ascii="Bliss 2" w:hAnsi="Bliss 2"/>
          <w:sz w:val="18"/>
          <w:lang w:val="en-US"/>
        </w:rPr>
        <w:t>Ergebnisse</w:t>
      </w:r>
      <w:proofErr w:type="spellEnd"/>
      <w:r w:rsidR="00FA5124">
        <w:rPr>
          <w:rFonts w:ascii="Bliss 2" w:hAnsi="Bliss 2"/>
          <w:sz w:val="18"/>
          <w:lang w:val="en-US"/>
        </w:rPr>
        <w:t xml:space="preserve"> des Test und des </w:t>
      </w:r>
      <w:proofErr w:type="spellStart"/>
      <w:r w:rsidR="00FA5124">
        <w:rPr>
          <w:rFonts w:ascii="Bliss 2" w:hAnsi="Bliss 2"/>
          <w:sz w:val="18"/>
          <w:lang w:val="en-US"/>
        </w:rPr>
        <w:t>letzten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Fragebogens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werden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dann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zusammen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bewertet</w:t>
      </w:r>
      <w:proofErr w:type="spellEnd"/>
      <w:r w:rsidR="00FA5124">
        <w:rPr>
          <w:rFonts w:ascii="Bliss 2" w:hAnsi="Bliss 2"/>
          <w:sz w:val="18"/>
          <w:lang w:val="en-US"/>
        </w:rPr>
        <w:t xml:space="preserve"> und </w:t>
      </w:r>
      <w:proofErr w:type="spellStart"/>
      <w:r w:rsidR="00FA5124">
        <w:rPr>
          <w:rFonts w:ascii="Bliss 2" w:hAnsi="Bliss 2"/>
          <w:sz w:val="18"/>
          <w:lang w:val="en-US"/>
        </w:rPr>
        <w:t>daraus</w:t>
      </w:r>
      <w:proofErr w:type="spellEnd"/>
      <w:r w:rsidR="00FA5124">
        <w:rPr>
          <w:rFonts w:ascii="Bliss 2" w:hAnsi="Bliss 2"/>
          <w:sz w:val="18"/>
          <w:lang w:val="en-US"/>
        </w:rPr>
        <w:t xml:space="preserve"> </w:t>
      </w:r>
      <w:proofErr w:type="spellStart"/>
      <w:r w:rsidR="00FA5124">
        <w:rPr>
          <w:rFonts w:ascii="Bliss 2" w:hAnsi="Bliss 2"/>
          <w:sz w:val="18"/>
          <w:lang w:val="en-US"/>
        </w:rPr>
        <w:t>ein</w:t>
      </w:r>
      <w:proofErr w:type="spellEnd"/>
      <w:r w:rsidR="00FA5124">
        <w:rPr>
          <w:rFonts w:ascii="Bliss 2" w:hAnsi="Bliss 2"/>
          <w:sz w:val="18"/>
          <w:lang w:val="en-US"/>
        </w:rPr>
        <w:t xml:space="preserve"> Sieger </w:t>
      </w:r>
      <w:proofErr w:type="spellStart"/>
      <w:r w:rsidR="00FA5124">
        <w:rPr>
          <w:rFonts w:ascii="Bliss 2" w:hAnsi="Bliss 2"/>
          <w:sz w:val="18"/>
          <w:lang w:val="en-US"/>
        </w:rPr>
        <w:t>gekürt</w:t>
      </w:r>
      <w:proofErr w:type="spellEnd"/>
      <w:r w:rsidR="00FA5124">
        <w:rPr>
          <w:rFonts w:ascii="Bliss 2" w:hAnsi="Bliss 2"/>
          <w:sz w:val="18"/>
          <w:lang w:val="en-US"/>
        </w:rPr>
        <w:t>.</w:t>
      </w:r>
    </w:p>
    <w:p w14:paraId="2EC337F6" w14:textId="706E0449" w:rsidR="00FA5124" w:rsidRDefault="00FA5124" w:rsidP="00FA5124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 xml:space="preserve">In der </w:t>
      </w:r>
      <w:proofErr w:type="spellStart"/>
      <w:r>
        <w:rPr>
          <w:rFonts w:ascii="Bliss 2" w:hAnsi="Bliss 2"/>
          <w:sz w:val="18"/>
          <w:lang w:val="en-US"/>
        </w:rPr>
        <w:t>diesjährigen</w:t>
      </w:r>
      <w:proofErr w:type="spellEnd"/>
      <w:r>
        <w:rPr>
          <w:rFonts w:ascii="Bliss 2" w:hAnsi="Bliss 2"/>
          <w:sz w:val="18"/>
          <w:lang w:val="en-US"/>
        </w:rPr>
        <w:t xml:space="preserve"> Jury des </w:t>
      </w:r>
      <w:proofErr w:type="spellStart"/>
      <w:r>
        <w:rPr>
          <w:rFonts w:ascii="Bliss 2" w:hAnsi="Bliss 2"/>
          <w:sz w:val="18"/>
          <w:lang w:val="en-US"/>
        </w:rPr>
        <w:t>Deutschen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Telematik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Preises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sitzen</w:t>
      </w:r>
      <w:proofErr w:type="spellEnd"/>
      <w:r>
        <w:rPr>
          <w:rFonts w:ascii="Bliss 2" w:hAnsi="Bliss 2"/>
          <w:sz w:val="18"/>
          <w:lang w:val="en-US"/>
        </w:rPr>
        <w:t xml:space="preserve"> Prof. Dr. Heinz Leo Dudek (DHBW Ravensburg), Stephan Feitzelmayer (SF </w:t>
      </w:r>
      <w:proofErr w:type="spellStart"/>
      <w:r>
        <w:rPr>
          <w:rFonts w:ascii="Bliss 2" w:hAnsi="Bliss 2"/>
          <w:sz w:val="18"/>
          <w:lang w:val="en-US"/>
        </w:rPr>
        <w:t>Telematik</w:t>
      </w:r>
      <w:proofErr w:type="spellEnd"/>
      <w:r>
        <w:rPr>
          <w:rFonts w:ascii="Bliss 2" w:hAnsi="Bliss 2"/>
          <w:sz w:val="18"/>
          <w:lang w:val="en-US"/>
        </w:rPr>
        <w:t xml:space="preserve">), Martin </w:t>
      </w:r>
      <w:proofErr w:type="spellStart"/>
      <w:r>
        <w:rPr>
          <w:rFonts w:ascii="Bliss 2" w:hAnsi="Bliss 2"/>
          <w:sz w:val="18"/>
          <w:lang w:val="en-US"/>
        </w:rPr>
        <w:t>Trümper</w:t>
      </w:r>
      <w:proofErr w:type="spellEnd"/>
      <w:r>
        <w:rPr>
          <w:rFonts w:ascii="Bliss 2" w:hAnsi="Bliss 2"/>
          <w:sz w:val="18"/>
          <w:lang w:val="en-US"/>
        </w:rPr>
        <w:t xml:space="preserve"> (DEKRA), Andreas Schmidt (BGL), Carsten Nallinger (ETM) und Johannes Nikolaus </w:t>
      </w:r>
      <w:proofErr w:type="spellStart"/>
      <w:r>
        <w:rPr>
          <w:rFonts w:ascii="Bliss 2" w:hAnsi="Bliss 2"/>
          <w:sz w:val="18"/>
          <w:lang w:val="en-US"/>
        </w:rPr>
        <w:t>Nießen</w:t>
      </w:r>
      <w:proofErr w:type="spellEnd"/>
      <w:r>
        <w:rPr>
          <w:rFonts w:ascii="Bliss 2" w:hAnsi="Bliss 2"/>
          <w:sz w:val="18"/>
          <w:lang w:val="en-US"/>
        </w:rPr>
        <w:t xml:space="preserve"> (P3 Group).</w:t>
      </w:r>
    </w:p>
    <w:p w14:paraId="0015EE08" w14:textId="77777777" w:rsidR="00FA5124" w:rsidRPr="00FA5124" w:rsidRDefault="00FA5124" w:rsidP="00CC4E08">
      <w:pPr>
        <w:spacing w:line="360" w:lineRule="auto"/>
        <w:ind w:left="284"/>
        <w:jc w:val="both"/>
        <w:rPr>
          <w:rFonts w:ascii="Bliss 2" w:hAnsi="Bliss 2"/>
          <w:b/>
          <w:bCs/>
          <w:sz w:val="18"/>
          <w:lang w:val="en-US"/>
        </w:rPr>
      </w:pPr>
    </w:p>
    <w:p w14:paraId="54989D7F" w14:textId="4B5F0B6D" w:rsidR="00FA5124" w:rsidRPr="00FA5124" w:rsidRDefault="00FA5124" w:rsidP="00CC4E08">
      <w:pPr>
        <w:spacing w:line="360" w:lineRule="auto"/>
        <w:ind w:left="284"/>
        <w:jc w:val="both"/>
        <w:rPr>
          <w:rFonts w:ascii="Bliss 2" w:hAnsi="Bliss 2"/>
          <w:b/>
          <w:bCs/>
          <w:sz w:val="18"/>
          <w:lang w:val="en-US"/>
        </w:rPr>
      </w:pPr>
      <w:r w:rsidRPr="00FA5124">
        <w:rPr>
          <w:rFonts w:ascii="Bliss 2" w:hAnsi="Bliss 2"/>
          <w:b/>
          <w:bCs/>
          <w:sz w:val="18"/>
          <w:lang w:val="en-US"/>
        </w:rPr>
        <w:t xml:space="preserve">TIS GmbH </w:t>
      </w:r>
      <w:proofErr w:type="spellStart"/>
      <w:r w:rsidRPr="00FA5124">
        <w:rPr>
          <w:rFonts w:ascii="Bliss 2" w:hAnsi="Bliss 2"/>
          <w:b/>
          <w:bCs/>
          <w:sz w:val="18"/>
          <w:lang w:val="en-US"/>
        </w:rPr>
        <w:t>setzt</w:t>
      </w:r>
      <w:proofErr w:type="spellEnd"/>
      <w:r w:rsidRPr="00FA5124">
        <w:rPr>
          <w:rFonts w:ascii="Bliss 2" w:hAnsi="Bliss 2"/>
          <w:b/>
          <w:bCs/>
          <w:sz w:val="18"/>
          <w:lang w:val="en-US"/>
        </w:rPr>
        <w:t xml:space="preserve"> </w:t>
      </w:r>
      <w:proofErr w:type="spellStart"/>
      <w:r w:rsidRPr="00FA5124">
        <w:rPr>
          <w:rFonts w:ascii="Bliss 2" w:hAnsi="Bliss 2"/>
          <w:b/>
          <w:bCs/>
          <w:sz w:val="18"/>
          <w:lang w:val="en-US"/>
        </w:rPr>
        <w:t>sich</w:t>
      </w:r>
      <w:proofErr w:type="spellEnd"/>
      <w:r w:rsidRPr="00FA5124">
        <w:rPr>
          <w:rFonts w:ascii="Bliss 2" w:hAnsi="Bliss 2"/>
          <w:b/>
          <w:bCs/>
          <w:sz w:val="18"/>
          <w:lang w:val="en-US"/>
        </w:rPr>
        <w:t xml:space="preserve"> </w:t>
      </w:r>
      <w:proofErr w:type="spellStart"/>
      <w:r w:rsidRPr="00FA5124">
        <w:rPr>
          <w:rFonts w:ascii="Bliss 2" w:hAnsi="Bliss 2"/>
          <w:b/>
          <w:bCs/>
          <w:sz w:val="18"/>
          <w:lang w:val="en-US"/>
        </w:rPr>
        <w:t>gegen</w:t>
      </w:r>
      <w:proofErr w:type="spellEnd"/>
      <w:r w:rsidRPr="00FA5124">
        <w:rPr>
          <w:rFonts w:ascii="Bliss 2" w:hAnsi="Bliss 2"/>
          <w:b/>
          <w:bCs/>
          <w:sz w:val="18"/>
          <w:lang w:val="en-US"/>
        </w:rPr>
        <w:t xml:space="preserve"> die </w:t>
      </w:r>
      <w:proofErr w:type="spellStart"/>
      <w:r w:rsidRPr="00FA5124">
        <w:rPr>
          <w:rFonts w:ascii="Bliss 2" w:hAnsi="Bliss 2"/>
          <w:b/>
          <w:bCs/>
          <w:sz w:val="18"/>
          <w:lang w:val="en-US"/>
        </w:rPr>
        <w:t>Wettbewerber</w:t>
      </w:r>
      <w:proofErr w:type="spellEnd"/>
      <w:r w:rsidRPr="00FA5124">
        <w:rPr>
          <w:rFonts w:ascii="Bliss 2" w:hAnsi="Bliss 2"/>
          <w:b/>
          <w:bCs/>
          <w:sz w:val="18"/>
          <w:lang w:val="en-US"/>
        </w:rPr>
        <w:t xml:space="preserve"> </w:t>
      </w:r>
      <w:proofErr w:type="spellStart"/>
      <w:r w:rsidRPr="00FA5124">
        <w:rPr>
          <w:rFonts w:ascii="Bliss 2" w:hAnsi="Bliss 2"/>
          <w:b/>
          <w:bCs/>
          <w:sz w:val="18"/>
          <w:lang w:val="en-US"/>
        </w:rPr>
        <w:t>durch</w:t>
      </w:r>
      <w:proofErr w:type="spellEnd"/>
    </w:p>
    <w:p w14:paraId="157EB32D" w14:textId="28935DB6" w:rsidR="00FA5124" w:rsidRDefault="00FA5124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 xml:space="preserve">Die TIS GmbH </w:t>
      </w:r>
      <w:proofErr w:type="spellStart"/>
      <w:r>
        <w:rPr>
          <w:rFonts w:ascii="Bliss 2" w:hAnsi="Bliss 2"/>
          <w:sz w:val="18"/>
          <w:lang w:val="en-US"/>
        </w:rPr>
        <w:t>gehörte</w:t>
      </w:r>
      <w:proofErr w:type="spellEnd"/>
      <w:r>
        <w:rPr>
          <w:rFonts w:ascii="Bliss 2" w:hAnsi="Bliss 2"/>
          <w:sz w:val="18"/>
          <w:lang w:val="en-US"/>
        </w:rPr>
        <w:t xml:space="preserve"> in </w:t>
      </w:r>
      <w:proofErr w:type="spellStart"/>
      <w:r>
        <w:rPr>
          <w:rFonts w:ascii="Bliss 2" w:hAnsi="Bliss 2"/>
          <w:sz w:val="18"/>
          <w:lang w:val="en-US"/>
        </w:rPr>
        <w:t>gleich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zwei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Kategorien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zu</w:t>
      </w:r>
      <w:proofErr w:type="spellEnd"/>
      <w:r>
        <w:rPr>
          <w:rFonts w:ascii="Bliss 2" w:hAnsi="Bliss 2"/>
          <w:sz w:val="18"/>
          <w:lang w:val="en-US"/>
        </w:rPr>
        <w:t xml:space="preserve"> den </w:t>
      </w:r>
      <w:proofErr w:type="spellStart"/>
      <w:r>
        <w:rPr>
          <w:rFonts w:ascii="Bliss 2" w:hAnsi="Bliss 2"/>
          <w:sz w:val="18"/>
          <w:lang w:val="en-US"/>
        </w:rPr>
        <w:t>Nominierten</w:t>
      </w:r>
      <w:proofErr w:type="spellEnd"/>
      <w:r>
        <w:rPr>
          <w:rFonts w:ascii="Bliss 2" w:hAnsi="Bliss 2"/>
          <w:sz w:val="18"/>
          <w:lang w:val="en-US"/>
        </w:rPr>
        <w:t xml:space="preserve">, also </w:t>
      </w:r>
      <w:proofErr w:type="spellStart"/>
      <w:r>
        <w:rPr>
          <w:rFonts w:ascii="Bliss 2" w:hAnsi="Bliss 2"/>
          <w:sz w:val="18"/>
          <w:lang w:val="en-US"/>
        </w:rPr>
        <w:t>zu</w:t>
      </w:r>
      <w:proofErr w:type="spellEnd"/>
      <w:r>
        <w:rPr>
          <w:rFonts w:ascii="Bliss 2" w:hAnsi="Bliss 2"/>
          <w:sz w:val="18"/>
          <w:lang w:val="en-US"/>
        </w:rPr>
        <w:t xml:space="preserve"> den </w:t>
      </w:r>
      <w:proofErr w:type="spellStart"/>
      <w:r w:rsidR="00FE6FE8">
        <w:rPr>
          <w:rFonts w:ascii="Bliss 2" w:hAnsi="Bliss 2"/>
          <w:sz w:val="18"/>
          <w:lang w:val="en-US"/>
        </w:rPr>
        <w:t>Anbietern</w:t>
      </w:r>
      <w:proofErr w:type="spellEnd"/>
      <w:r w:rsidR="00FE6FE8">
        <w:rPr>
          <w:rFonts w:ascii="Bliss 2" w:hAnsi="Bliss 2"/>
          <w:sz w:val="18"/>
          <w:lang w:val="en-US"/>
        </w:rPr>
        <w:t xml:space="preserve"> </w:t>
      </w:r>
      <w:proofErr w:type="spellStart"/>
      <w:r w:rsidR="00FE6FE8">
        <w:rPr>
          <w:rFonts w:ascii="Bliss 2" w:hAnsi="Bliss 2"/>
          <w:sz w:val="18"/>
          <w:lang w:val="en-US"/>
        </w:rPr>
        <w:t>mit</w:t>
      </w:r>
      <w:proofErr w:type="spellEnd"/>
      <w:r w:rsidR="00FE6FE8">
        <w:rPr>
          <w:rFonts w:ascii="Bliss 2" w:hAnsi="Bliss 2"/>
          <w:sz w:val="18"/>
          <w:lang w:val="en-US"/>
        </w:rPr>
        <w:t xml:space="preserve"> den</w:t>
      </w:r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drei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 w:rsidR="00FE6FE8">
        <w:rPr>
          <w:rFonts w:ascii="Bliss 2" w:hAnsi="Bliss 2"/>
          <w:sz w:val="18"/>
          <w:lang w:val="en-US"/>
        </w:rPr>
        <w:t>besten</w:t>
      </w:r>
      <w:proofErr w:type="spellEnd"/>
      <w:r w:rsidR="00FE6FE8"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Lösungen</w:t>
      </w:r>
      <w:proofErr w:type="spellEnd"/>
      <w:r>
        <w:rPr>
          <w:rFonts w:ascii="Bliss 2" w:hAnsi="Bliss 2"/>
          <w:sz w:val="18"/>
          <w:lang w:val="en-US"/>
        </w:rPr>
        <w:t xml:space="preserve">. Das </w:t>
      </w:r>
      <w:proofErr w:type="spellStart"/>
      <w:r>
        <w:rPr>
          <w:rFonts w:ascii="Bliss 2" w:hAnsi="Bliss 2"/>
          <w:sz w:val="18"/>
          <w:lang w:val="en-US"/>
        </w:rPr>
        <w:t>waren</w:t>
      </w:r>
      <w:proofErr w:type="spellEnd"/>
      <w:r>
        <w:rPr>
          <w:rFonts w:ascii="Bliss 2" w:hAnsi="Bliss 2"/>
          <w:sz w:val="18"/>
          <w:lang w:val="en-US"/>
        </w:rPr>
        <w:t xml:space="preserve"> die </w:t>
      </w:r>
      <w:proofErr w:type="spellStart"/>
      <w:r>
        <w:rPr>
          <w:rFonts w:ascii="Bliss 2" w:hAnsi="Bliss 2"/>
          <w:sz w:val="18"/>
          <w:lang w:val="en-US"/>
        </w:rPr>
        <w:t>Kategorien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Sonderfahrzeuge</w:t>
      </w:r>
      <w:proofErr w:type="spellEnd"/>
      <w:r>
        <w:rPr>
          <w:rFonts w:ascii="Bliss 2" w:hAnsi="Bliss 2"/>
          <w:sz w:val="18"/>
          <w:lang w:val="en-US"/>
        </w:rPr>
        <w:t xml:space="preserve"> und Transport Management. In der </w:t>
      </w:r>
      <w:proofErr w:type="spellStart"/>
      <w:r>
        <w:rPr>
          <w:rFonts w:ascii="Bliss 2" w:hAnsi="Bliss 2"/>
          <w:sz w:val="18"/>
          <w:lang w:val="en-US"/>
        </w:rPr>
        <w:t>letzten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Katgeorie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konnte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sich</w:t>
      </w:r>
      <w:proofErr w:type="spellEnd"/>
      <w:r>
        <w:rPr>
          <w:rFonts w:ascii="Bliss 2" w:hAnsi="Bliss 2"/>
          <w:sz w:val="18"/>
          <w:lang w:val="en-US"/>
        </w:rPr>
        <w:t xml:space="preserve"> das </w:t>
      </w:r>
      <w:proofErr w:type="spellStart"/>
      <w:r>
        <w:rPr>
          <w:rFonts w:ascii="Bliss 2" w:hAnsi="Bliss 2"/>
          <w:sz w:val="18"/>
          <w:lang w:val="en-US"/>
        </w:rPr>
        <w:t>Unternehmen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schließlich</w:t>
      </w:r>
      <w:proofErr w:type="spellEnd"/>
      <w:r>
        <w:rPr>
          <w:rFonts w:ascii="Bliss 2" w:hAnsi="Bliss 2"/>
          <w:sz w:val="18"/>
          <w:lang w:val="en-US"/>
        </w:rPr>
        <w:t xml:space="preserve"> den </w:t>
      </w:r>
      <w:proofErr w:type="spellStart"/>
      <w:r>
        <w:rPr>
          <w:rFonts w:ascii="Bliss 2" w:hAnsi="Bliss 2"/>
          <w:sz w:val="18"/>
          <w:lang w:val="en-US"/>
        </w:rPr>
        <w:t>ersten</w:t>
      </w:r>
      <w:proofErr w:type="spellEnd"/>
      <w:r>
        <w:rPr>
          <w:rFonts w:ascii="Bliss 2" w:hAnsi="Bliss 2"/>
          <w:sz w:val="18"/>
          <w:lang w:val="en-US"/>
        </w:rPr>
        <w:t xml:space="preserve"> Platz </w:t>
      </w:r>
      <w:proofErr w:type="spellStart"/>
      <w:r>
        <w:rPr>
          <w:rFonts w:ascii="Bliss 2" w:hAnsi="Bliss 2"/>
          <w:sz w:val="18"/>
          <w:lang w:val="en-US"/>
        </w:rPr>
        <w:t>sichern</w:t>
      </w:r>
      <w:proofErr w:type="spellEnd"/>
      <w:r>
        <w:rPr>
          <w:rFonts w:ascii="Bliss 2" w:hAnsi="Bliss 2"/>
          <w:sz w:val="18"/>
          <w:lang w:val="en-US"/>
        </w:rPr>
        <w:t xml:space="preserve">. </w:t>
      </w:r>
    </w:p>
    <w:p w14:paraId="6D47FAB6" w14:textId="7251C154" w:rsidR="00FA5124" w:rsidRDefault="00FE6FE8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proofErr w:type="spellStart"/>
      <w:r>
        <w:rPr>
          <w:rFonts w:ascii="Bliss 2" w:hAnsi="Bliss 2"/>
          <w:sz w:val="18"/>
          <w:lang w:val="en-US"/>
        </w:rPr>
        <w:t>Verliehen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wurde</w:t>
      </w:r>
      <w:proofErr w:type="spellEnd"/>
      <w:r>
        <w:rPr>
          <w:rFonts w:ascii="Bliss 2" w:hAnsi="Bliss 2"/>
          <w:sz w:val="18"/>
          <w:lang w:val="en-US"/>
        </w:rPr>
        <w:t xml:space="preserve"> der Preis </w:t>
      </w:r>
      <w:proofErr w:type="spellStart"/>
      <w:r>
        <w:rPr>
          <w:rFonts w:ascii="Bliss 2" w:hAnsi="Bliss 2"/>
          <w:sz w:val="18"/>
          <w:lang w:val="en-US"/>
        </w:rPr>
        <w:t>während</w:t>
      </w:r>
      <w:proofErr w:type="spellEnd"/>
      <w:r>
        <w:rPr>
          <w:rFonts w:ascii="Bliss 2" w:hAnsi="Bliss 2"/>
          <w:sz w:val="18"/>
          <w:lang w:val="en-US"/>
        </w:rPr>
        <w:t xml:space="preserve"> des DEKRA </w:t>
      </w:r>
      <w:proofErr w:type="spellStart"/>
      <w:r>
        <w:rPr>
          <w:rFonts w:ascii="Bliss 2" w:hAnsi="Bliss 2"/>
          <w:sz w:val="18"/>
          <w:lang w:val="en-US"/>
        </w:rPr>
        <w:t>Zukunftskongresses</w:t>
      </w:r>
      <w:proofErr w:type="spellEnd"/>
      <w:r>
        <w:rPr>
          <w:rFonts w:ascii="Bliss 2" w:hAnsi="Bliss 2"/>
          <w:sz w:val="18"/>
          <w:lang w:val="en-US"/>
        </w:rPr>
        <w:t xml:space="preserve"> am 31. 10.2023. Für TIS </w:t>
      </w:r>
      <w:proofErr w:type="spellStart"/>
      <w:r>
        <w:rPr>
          <w:rFonts w:ascii="Bliss 2" w:hAnsi="Bliss 2"/>
          <w:sz w:val="18"/>
          <w:lang w:val="en-US"/>
        </w:rPr>
        <w:t>nahm</w:t>
      </w:r>
      <w:proofErr w:type="spellEnd"/>
      <w:r>
        <w:rPr>
          <w:rFonts w:ascii="Bliss 2" w:hAnsi="Bliss 2"/>
          <w:sz w:val="18"/>
          <w:lang w:val="en-US"/>
        </w:rPr>
        <w:t xml:space="preserve"> Mike Ahlmann, </w:t>
      </w:r>
      <w:proofErr w:type="spellStart"/>
      <w:r>
        <w:rPr>
          <w:rFonts w:ascii="Bliss 2" w:hAnsi="Bliss 2"/>
          <w:sz w:val="18"/>
          <w:lang w:val="en-US"/>
        </w:rPr>
        <w:t>Bereichsleiter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Systemverkehre</w:t>
      </w:r>
      <w:proofErr w:type="spellEnd"/>
      <w:r>
        <w:rPr>
          <w:rFonts w:ascii="Bliss 2" w:hAnsi="Bliss 2"/>
          <w:sz w:val="18"/>
          <w:lang w:val="en-US"/>
        </w:rPr>
        <w:t xml:space="preserve">, den Preis </w:t>
      </w:r>
      <w:proofErr w:type="spellStart"/>
      <w:r>
        <w:rPr>
          <w:rFonts w:ascii="Bliss 2" w:hAnsi="Bliss 2"/>
          <w:sz w:val="18"/>
          <w:lang w:val="en-US"/>
        </w:rPr>
        <w:t>freudestrahlend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entgegen</w:t>
      </w:r>
      <w:proofErr w:type="spellEnd"/>
      <w:r>
        <w:rPr>
          <w:rFonts w:ascii="Bliss 2" w:hAnsi="Bliss 2"/>
          <w:sz w:val="18"/>
          <w:lang w:val="en-US"/>
        </w:rPr>
        <w:t>.</w:t>
      </w:r>
    </w:p>
    <w:p w14:paraId="5B76D640" w14:textId="64B6F9D2" w:rsidR="00FE6FE8" w:rsidRDefault="00FE6FE8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>
        <w:rPr>
          <w:rFonts w:ascii="Bliss 2" w:hAnsi="Bliss 2"/>
          <w:sz w:val="18"/>
          <w:lang w:val="en-US"/>
        </w:rPr>
        <w:t xml:space="preserve">Die </w:t>
      </w:r>
      <w:proofErr w:type="spellStart"/>
      <w:r>
        <w:rPr>
          <w:rFonts w:ascii="Bliss 2" w:hAnsi="Bliss 2"/>
          <w:sz w:val="18"/>
          <w:lang w:val="en-US"/>
        </w:rPr>
        <w:t>Geschäftsführer</w:t>
      </w:r>
      <w:proofErr w:type="spellEnd"/>
      <w:r>
        <w:rPr>
          <w:rFonts w:ascii="Bliss 2" w:hAnsi="Bliss 2"/>
          <w:sz w:val="18"/>
          <w:lang w:val="en-US"/>
        </w:rPr>
        <w:t xml:space="preserve"> Markus Vinke und Fabian Bielefeld </w:t>
      </w:r>
      <w:proofErr w:type="spellStart"/>
      <w:r>
        <w:rPr>
          <w:rFonts w:ascii="Bliss 2" w:hAnsi="Bliss 2"/>
          <w:sz w:val="18"/>
          <w:lang w:val="en-US"/>
        </w:rPr>
        <w:t>sind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sehr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stolz</w:t>
      </w:r>
      <w:proofErr w:type="spellEnd"/>
      <w:r>
        <w:rPr>
          <w:rFonts w:ascii="Bliss 2" w:hAnsi="Bliss 2"/>
          <w:sz w:val="18"/>
          <w:lang w:val="en-US"/>
        </w:rPr>
        <w:t xml:space="preserve">, den Preis </w:t>
      </w:r>
      <w:proofErr w:type="spellStart"/>
      <w:r>
        <w:rPr>
          <w:rFonts w:ascii="Bliss 2" w:hAnsi="Bliss 2"/>
          <w:sz w:val="18"/>
          <w:lang w:val="en-US"/>
        </w:rPr>
        <w:t>gewonnen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zu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haben</w:t>
      </w:r>
      <w:proofErr w:type="spellEnd"/>
      <w:r>
        <w:rPr>
          <w:rFonts w:ascii="Bliss 2" w:hAnsi="Bliss 2"/>
          <w:sz w:val="18"/>
          <w:lang w:val="en-US"/>
        </w:rPr>
        <w:t xml:space="preserve">: “Dass </w:t>
      </w:r>
      <w:proofErr w:type="spellStart"/>
      <w:r>
        <w:rPr>
          <w:rFonts w:ascii="Bliss 2" w:hAnsi="Bliss 2"/>
          <w:sz w:val="18"/>
          <w:lang w:val="en-US"/>
        </w:rPr>
        <w:t>wir</w:t>
      </w:r>
      <w:proofErr w:type="spellEnd"/>
      <w:r>
        <w:rPr>
          <w:rFonts w:ascii="Bliss 2" w:hAnsi="Bliss 2"/>
          <w:sz w:val="18"/>
          <w:lang w:val="en-US"/>
        </w:rPr>
        <w:t xml:space="preserve"> den </w:t>
      </w:r>
      <w:proofErr w:type="spellStart"/>
      <w:r>
        <w:rPr>
          <w:rFonts w:ascii="Bliss 2" w:hAnsi="Bliss 2"/>
          <w:sz w:val="18"/>
          <w:lang w:val="en-US"/>
        </w:rPr>
        <w:t>Deutschen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Telematik</w:t>
      </w:r>
      <w:proofErr w:type="spellEnd"/>
      <w:r>
        <w:rPr>
          <w:rFonts w:ascii="Bliss 2" w:hAnsi="Bliss 2"/>
          <w:sz w:val="18"/>
          <w:lang w:val="en-US"/>
        </w:rPr>
        <w:t xml:space="preserve"> Preis in der </w:t>
      </w:r>
      <w:proofErr w:type="spellStart"/>
      <w:r>
        <w:rPr>
          <w:rFonts w:ascii="Bliss 2" w:hAnsi="Bliss 2"/>
          <w:sz w:val="18"/>
          <w:lang w:val="en-US"/>
        </w:rPr>
        <w:t>Kategorie</w:t>
      </w:r>
      <w:proofErr w:type="spellEnd"/>
      <w:r>
        <w:rPr>
          <w:rFonts w:ascii="Bliss 2" w:hAnsi="Bliss 2"/>
          <w:sz w:val="18"/>
          <w:lang w:val="en-US"/>
        </w:rPr>
        <w:t xml:space="preserve"> Transport Management </w:t>
      </w:r>
      <w:proofErr w:type="spellStart"/>
      <w:r w:rsidR="00363A05">
        <w:rPr>
          <w:rFonts w:ascii="Bliss 2" w:hAnsi="Bliss 2"/>
          <w:sz w:val="18"/>
          <w:lang w:val="en-US"/>
        </w:rPr>
        <w:t>gewonnen</w:t>
      </w:r>
      <w:proofErr w:type="spellEnd"/>
      <w:r w:rsidR="00363A05">
        <w:rPr>
          <w:rFonts w:ascii="Bliss 2" w:hAnsi="Bliss 2"/>
          <w:sz w:val="18"/>
          <w:lang w:val="en-US"/>
        </w:rPr>
        <w:t xml:space="preserve"> </w:t>
      </w:r>
      <w:proofErr w:type="spellStart"/>
      <w:r w:rsidR="00363A05">
        <w:rPr>
          <w:rFonts w:ascii="Bliss 2" w:hAnsi="Bliss 2"/>
          <w:sz w:val="18"/>
          <w:lang w:val="en-US"/>
        </w:rPr>
        <w:t>haben</w:t>
      </w:r>
      <w:proofErr w:type="spellEnd"/>
      <w:r w:rsidR="00363A05"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zeigt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uns</w:t>
      </w:r>
      <w:proofErr w:type="spellEnd"/>
      <w:r>
        <w:rPr>
          <w:rFonts w:ascii="Bliss 2" w:hAnsi="Bliss 2"/>
          <w:sz w:val="18"/>
          <w:lang w:val="en-US"/>
        </w:rPr>
        <w:t xml:space="preserve">, </w:t>
      </w:r>
      <w:proofErr w:type="spellStart"/>
      <w:r>
        <w:rPr>
          <w:rFonts w:ascii="Bliss 2" w:hAnsi="Bliss 2"/>
          <w:sz w:val="18"/>
          <w:lang w:val="en-US"/>
        </w:rPr>
        <w:t>dass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wir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mit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unserer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Lösung</w:t>
      </w:r>
      <w:proofErr w:type="spellEnd"/>
      <w:r>
        <w:rPr>
          <w:rFonts w:ascii="Bliss 2" w:hAnsi="Bliss 2"/>
          <w:sz w:val="18"/>
          <w:lang w:val="en-US"/>
        </w:rPr>
        <w:t xml:space="preserve"> TISLOG den </w:t>
      </w:r>
      <w:proofErr w:type="spellStart"/>
      <w:r>
        <w:rPr>
          <w:rFonts w:ascii="Bliss 2" w:hAnsi="Bliss 2"/>
          <w:sz w:val="18"/>
          <w:lang w:val="en-US"/>
        </w:rPr>
        <w:t>richtigen</w:t>
      </w:r>
      <w:proofErr w:type="spellEnd"/>
      <w:r>
        <w:rPr>
          <w:rFonts w:ascii="Bliss 2" w:hAnsi="Bliss 2"/>
          <w:sz w:val="18"/>
          <w:lang w:val="en-US"/>
        </w:rPr>
        <w:t xml:space="preserve"> Weg </w:t>
      </w:r>
      <w:proofErr w:type="spellStart"/>
      <w:r>
        <w:rPr>
          <w:rFonts w:ascii="Bliss 2" w:hAnsi="Bliss 2"/>
          <w:sz w:val="18"/>
          <w:lang w:val="en-US"/>
        </w:rPr>
        <w:t>eingeschlagen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haben</w:t>
      </w:r>
      <w:proofErr w:type="spellEnd"/>
      <w:r>
        <w:rPr>
          <w:rFonts w:ascii="Bliss 2" w:hAnsi="Bliss 2"/>
          <w:sz w:val="18"/>
          <w:lang w:val="en-US"/>
        </w:rPr>
        <w:t xml:space="preserve">. Wir </w:t>
      </w:r>
      <w:proofErr w:type="spellStart"/>
      <w:r>
        <w:rPr>
          <w:rFonts w:ascii="Bliss 2" w:hAnsi="Bliss 2"/>
          <w:sz w:val="18"/>
          <w:lang w:val="en-US"/>
        </w:rPr>
        <w:t>danken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jedem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einzelnen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Mitarbeitenden</w:t>
      </w:r>
      <w:proofErr w:type="spellEnd"/>
      <w:r>
        <w:rPr>
          <w:rFonts w:ascii="Bliss 2" w:hAnsi="Bliss 2"/>
          <w:sz w:val="18"/>
          <w:lang w:val="en-US"/>
        </w:rPr>
        <w:t xml:space="preserve"> für seine Arbeit, </w:t>
      </w:r>
      <w:proofErr w:type="spellStart"/>
      <w:r>
        <w:rPr>
          <w:rFonts w:ascii="Bliss 2" w:hAnsi="Bliss 2"/>
          <w:sz w:val="18"/>
          <w:lang w:val="en-US"/>
        </w:rPr>
        <w:t>denn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nur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als</w:t>
      </w:r>
      <w:proofErr w:type="spellEnd"/>
      <w:r>
        <w:rPr>
          <w:rFonts w:ascii="Bliss 2" w:hAnsi="Bliss 2"/>
          <w:sz w:val="18"/>
          <w:lang w:val="en-US"/>
        </w:rPr>
        <w:t xml:space="preserve"> Team </w:t>
      </w:r>
      <w:proofErr w:type="spellStart"/>
      <w:r>
        <w:rPr>
          <w:rFonts w:ascii="Bliss 2" w:hAnsi="Bliss 2"/>
          <w:sz w:val="18"/>
          <w:lang w:val="en-US"/>
        </w:rPr>
        <w:t>können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wir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solche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Erfolge</w:t>
      </w:r>
      <w:proofErr w:type="spellEnd"/>
      <w:r>
        <w:rPr>
          <w:rFonts w:ascii="Bliss 2" w:hAnsi="Bliss 2"/>
          <w:sz w:val="18"/>
          <w:lang w:val="en-US"/>
        </w:rPr>
        <w:t xml:space="preserve"> </w:t>
      </w:r>
      <w:proofErr w:type="spellStart"/>
      <w:r>
        <w:rPr>
          <w:rFonts w:ascii="Bliss 2" w:hAnsi="Bliss 2"/>
          <w:sz w:val="18"/>
          <w:lang w:val="en-US"/>
        </w:rPr>
        <w:t>feiern</w:t>
      </w:r>
      <w:proofErr w:type="spellEnd"/>
      <w:r>
        <w:rPr>
          <w:rFonts w:ascii="Bliss 2" w:hAnsi="Bliss 2"/>
          <w:sz w:val="18"/>
          <w:lang w:val="en-US"/>
        </w:rPr>
        <w:t>.”</w:t>
      </w:r>
    </w:p>
    <w:p w14:paraId="69875B4B" w14:textId="77777777" w:rsidR="00FA5124" w:rsidRDefault="00FA5124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383C42CC" w14:textId="77777777" w:rsidR="00FA5124" w:rsidRDefault="00FA5124" w:rsidP="00CC4E08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57F3F5CE" w14:textId="35271285" w:rsidR="00FA5124" w:rsidRPr="00CC4E08" w:rsidRDefault="00FA5124" w:rsidP="00FA5124">
      <w:pPr>
        <w:spacing w:line="360" w:lineRule="auto"/>
        <w:jc w:val="both"/>
        <w:rPr>
          <w:rFonts w:ascii="Bliss 2" w:hAnsi="Bliss 2"/>
          <w:sz w:val="18"/>
          <w:lang w:val="en-US"/>
        </w:rPr>
      </w:pPr>
    </w:p>
    <w:sectPr w:rsidR="00FA5124" w:rsidRPr="00CC4E08" w:rsidSect="00DC21AF">
      <w:headerReference w:type="default" r:id="rId12"/>
      <w:footerReference w:type="default" r:id="rId13"/>
      <w:type w:val="continuous"/>
      <w:pgSz w:w="11906" w:h="16838" w:code="9"/>
      <w:pgMar w:top="567" w:right="212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6B26" w14:textId="77777777" w:rsidR="000F257F" w:rsidRDefault="000F257F">
      <w:r>
        <w:separator/>
      </w:r>
    </w:p>
  </w:endnote>
  <w:endnote w:type="continuationSeparator" w:id="0">
    <w:p w14:paraId="7CC5E840" w14:textId="77777777" w:rsidR="000F257F" w:rsidRDefault="000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EC86" w14:textId="77777777" w:rsidR="00D47B6E" w:rsidRDefault="00997289" w:rsidP="00DC21AF">
    <w:pPr>
      <w:pStyle w:val="Fu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15C6D" wp14:editId="3C9CE110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6949440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0D11" w14:textId="7D292043" w:rsidR="00D47B6E" w:rsidRPr="000329BC" w:rsidRDefault="00FB5259">
                          <w:pP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© TIS GmbH 20</w:t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365C43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Irrtümer und Änderungen vorbehalten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www.tis-gmbh.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de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5C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.45pt;margin-top:5.85pt;width:547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" filled="f" stroked="f">
              <v:textbox>
                <w:txbxContent>
                  <w:p w14:paraId="58300D11" w14:textId="7D292043" w:rsidR="00D47B6E" w:rsidRPr="000329BC" w:rsidRDefault="00FB5259">
                    <w:pP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© TIS GmbH 20</w:t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2</w:t>
                    </w:r>
                    <w:r w:rsidR="00365C43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3</w:t>
                    </w: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– 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Irrtümer und Änderungen vorbehalten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www.tis-gmbh.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de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8D29A" wp14:editId="58FBD9B3">
          <wp:extent cx="7581205" cy="403225"/>
          <wp:effectExtent l="0" t="0" r="1270" b="0"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_TIS_Wordvorlag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98022" cy="46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322F" w14:textId="77777777" w:rsidR="000F257F" w:rsidRDefault="000F257F">
      <w:r>
        <w:separator/>
      </w:r>
    </w:p>
  </w:footnote>
  <w:footnote w:type="continuationSeparator" w:id="0">
    <w:p w14:paraId="54FA6887" w14:textId="77777777" w:rsidR="000F257F" w:rsidRDefault="000F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CA7A" w14:textId="6F2F2EEB" w:rsidR="00D47B6E" w:rsidRDefault="00E15BC4" w:rsidP="00DC21AF">
    <w:pPr>
      <w:pStyle w:val="Kategorie2ps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22B376" wp14:editId="50AAAE00">
              <wp:simplePos x="0" y="0"/>
              <wp:positionH relativeFrom="column">
                <wp:posOffset>5088255</wp:posOffset>
              </wp:positionH>
              <wp:positionV relativeFrom="paragraph">
                <wp:posOffset>609600</wp:posOffset>
              </wp:positionV>
              <wp:extent cx="1933575" cy="2762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CB2CC" w14:textId="2F6E17F0" w:rsidR="00E15BC4" w:rsidRPr="00E15BC4" w:rsidRDefault="00365C43">
                          <w:pP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TELEMATIK PREIS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B3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00.65pt;margin-top:48pt;width:152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U3FwIAACw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" filled="f" stroked="f" strokeweight=".5pt">
              <v:textbox>
                <w:txbxContent>
                  <w:p w14:paraId="6D0CB2CC" w14:textId="2F6E17F0" w:rsidR="00E15BC4" w:rsidRPr="00E15BC4" w:rsidRDefault="00365C43">
                    <w:pP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TELEMATIK PREIS 2024</w:t>
                    </w:r>
                  </w:p>
                </w:txbxContent>
              </v:textbox>
            </v:shape>
          </w:pict>
        </mc:Fallback>
      </mc:AlternateContent>
    </w:r>
    <w:r w:rsidR="00DC21A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1A4FC" wp14:editId="1F51BEE2">
              <wp:simplePos x="0" y="0"/>
              <wp:positionH relativeFrom="column">
                <wp:posOffset>5345430</wp:posOffset>
              </wp:positionH>
              <wp:positionV relativeFrom="paragraph">
                <wp:posOffset>285750</wp:posOffset>
              </wp:positionV>
              <wp:extent cx="1744980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D94A" w14:textId="79EBBB60" w:rsidR="00D47B6E" w:rsidRPr="00E15BC4" w:rsidRDefault="004B62CA" w:rsidP="004B62CA">
                          <w:pPr>
                            <w:jc w:val="right"/>
                            <w:rPr>
                              <w:rFonts w:ascii="Bliss 2" w:hAnsi="Bliss 2"/>
                              <w:sz w:val="22"/>
                              <w:szCs w:val="22"/>
                              <w:lang w:val="da"/>
                            </w:rPr>
                          </w:pPr>
                          <w:r w:rsidRPr="00E15BC4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PR</w:t>
                          </w:r>
                          <w:r w:rsidR="00365C43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A4FC" id="Text Box 4" o:spid="_x0000_s1027" type="#_x0000_t202" style="position:absolute;left:0;text-align:left;margin-left:420.9pt;margin-top:22.5pt;width:137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" filled="f" stroked="f">
              <v:textbox>
                <w:txbxContent>
                  <w:p w14:paraId="4860D94A" w14:textId="79EBBB60" w:rsidR="00D47B6E" w:rsidRPr="00E15BC4" w:rsidRDefault="004B62CA" w:rsidP="004B62CA">
                    <w:pPr>
                      <w:jc w:val="right"/>
                      <w:rPr>
                        <w:rFonts w:ascii="Bliss 2" w:hAnsi="Bliss 2"/>
                        <w:sz w:val="22"/>
                        <w:szCs w:val="22"/>
                        <w:lang w:val="da"/>
                      </w:rPr>
                    </w:pPr>
                    <w:r w:rsidRPr="00E15BC4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PR</w:t>
                    </w:r>
                    <w:r w:rsidR="00365C43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ESSEMITTEILUNG</w:t>
                    </w:r>
                  </w:p>
                </w:txbxContent>
              </v:textbox>
            </v:shape>
          </w:pict>
        </mc:Fallback>
      </mc:AlternateContent>
    </w:r>
    <w:r w:rsidR="00185183">
      <w:rPr>
        <w:noProof/>
      </w:rPr>
      <w:drawing>
        <wp:inline distT="0" distB="0" distL="0" distR="0" wp14:anchorId="57F66B9F" wp14:editId="79C1A96F">
          <wp:extent cx="7600950" cy="9041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E8D077"/>
    <w:multiLevelType w:val="hybridMultilevel"/>
    <w:tmpl w:val="A8805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C201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8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82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8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966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44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78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26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3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0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F5468"/>
    <w:multiLevelType w:val="hybridMultilevel"/>
    <w:tmpl w:val="9D5699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01C87"/>
    <w:multiLevelType w:val="hybridMultilevel"/>
    <w:tmpl w:val="3B7212B8"/>
    <w:lvl w:ilvl="0" w:tplc="853E4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6C2DBB"/>
    <w:multiLevelType w:val="hybridMultilevel"/>
    <w:tmpl w:val="BBF2A4B2"/>
    <w:lvl w:ilvl="0" w:tplc="3A064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6648C0"/>
    <w:multiLevelType w:val="hybridMultilevel"/>
    <w:tmpl w:val="5C7EE5E2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18830CD8"/>
    <w:multiLevelType w:val="hybridMultilevel"/>
    <w:tmpl w:val="4C12ACC4"/>
    <w:lvl w:ilvl="0" w:tplc="F2A2DC7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1E8B7E42"/>
    <w:multiLevelType w:val="hybridMultilevel"/>
    <w:tmpl w:val="0944D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0CD3"/>
    <w:multiLevelType w:val="hybridMultilevel"/>
    <w:tmpl w:val="AB14D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A6BDE"/>
    <w:multiLevelType w:val="multilevel"/>
    <w:tmpl w:val="F49CB13C"/>
    <w:lvl w:ilvl="0">
      <w:start w:val="1"/>
      <w:numFmt w:val="bullet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E4B"/>
    <w:multiLevelType w:val="hybridMultilevel"/>
    <w:tmpl w:val="5D0AC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B5623"/>
    <w:multiLevelType w:val="multilevel"/>
    <w:tmpl w:val="70D2A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10095"/>
    <w:multiLevelType w:val="hybridMultilevel"/>
    <w:tmpl w:val="ED38456E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4483035"/>
    <w:multiLevelType w:val="hybridMultilevel"/>
    <w:tmpl w:val="BA8E4E10"/>
    <w:lvl w:ilvl="0" w:tplc="0C8C962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560250A"/>
    <w:multiLevelType w:val="hybridMultilevel"/>
    <w:tmpl w:val="3A60D84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4BF24B54"/>
    <w:multiLevelType w:val="hybridMultilevel"/>
    <w:tmpl w:val="9F3898CE"/>
    <w:lvl w:ilvl="0" w:tplc="67ACC038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552540F5"/>
    <w:multiLevelType w:val="hybridMultilevel"/>
    <w:tmpl w:val="F49CB13C"/>
    <w:lvl w:ilvl="0" w:tplc="45B6DBCE">
      <w:start w:val="1"/>
      <w:numFmt w:val="bullet"/>
      <w:pStyle w:val="StandardAbsatz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E707F"/>
    <w:multiLevelType w:val="hybridMultilevel"/>
    <w:tmpl w:val="EE42E85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7794B2A"/>
    <w:multiLevelType w:val="hybridMultilevel"/>
    <w:tmpl w:val="81AAD32C"/>
    <w:lvl w:ilvl="0" w:tplc="34BED84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3727"/>
    <w:multiLevelType w:val="hybridMultilevel"/>
    <w:tmpl w:val="3FB09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B5222"/>
    <w:multiLevelType w:val="hybridMultilevel"/>
    <w:tmpl w:val="75DC1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1D57"/>
    <w:multiLevelType w:val="hybridMultilevel"/>
    <w:tmpl w:val="6F2C806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1" w15:restartNumberingAfterBreak="0">
    <w:nsid w:val="77C87517"/>
    <w:multiLevelType w:val="hybridMultilevel"/>
    <w:tmpl w:val="6EE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D365C"/>
    <w:multiLevelType w:val="hybridMultilevel"/>
    <w:tmpl w:val="3762079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3" w15:restartNumberingAfterBreak="0">
    <w:nsid w:val="7C884D69"/>
    <w:multiLevelType w:val="hybridMultilevel"/>
    <w:tmpl w:val="EC228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52188"/>
    <w:multiLevelType w:val="hybridMultilevel"/>
    <w:tmpl w:val="125485B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89506660">
    <w:abstractNumId w:val="25"/>
  </w:num>
  <w:num w:numId="2" w16cid:durableId="1949199569">
    <w:abstractNumId w:val="33"/>
  </w:num>
  <w:num w:numId="3" w16cid:durableId="315382111">
    <w:abstractNumId w:val="29"/>
  </w:num>
  <w:num w:numId="4" w16cid:durableId="318113957">
    <w:abstractNumId w:val="19"/>
  </w:num>
  <w:num w:numId="5" w16cid:durableId="1187796114">
    <w:abstractNumId w:val="18"/>
  </w:num>
  <w:num w:numId="6" w16cid:durableId="1858932745">
    <w:abstractNumId w:val="27"/>
  </w:num>
  <w:num w:numId="7" w16cid:durableId="420418926">
    <w:abstractNumId w:val="10"/>
  </w:num>
  <w:num w:numId="8" w16cid:durableId="193078884">
    <w:abstractNumId w:val="8"/>
  </w:num>
  <w:num w:numId="9" w16cid:durableId="1161042192">
    <w:abstractNumId w:val="7"/>
  </w:num>
  <w:num w:numId="10" w16cid:durableId="1142043035">
    <w:abstractNumId w:val="6"/>
  </w:num>
  <w:num w:numId="11" w16cid:durableId="1075250814">
    <w:abstractNumId w:val="5"/>
  </w:num>
  <w:num w:numId="12" w16cid:durableId="1724213494">
    <w:abstractNumId w:val="9"/>
  </w:num>
  <w:num w:numId="13" w16cid:durableId="1896354327">
    <w:abstractNumId w:val="4"/>
  </w:num>
  <w:num w:numId="14" w16cid:durableId="1536884939">
    <w:abstractNumId w:val="3"/>
  </w:num>
  <w:num w:numId="15" w16cid:durableId="1960410939">
    <w:abstractNumId w:val="2"/>
  </w:num>
  <w:num w:numId="16" w16cid:durableId="898899990">
    <w:abstractNumId w:val="1"/>
  </w:num>
  <w:num w:numId="17" w16cid:durableId="1014577609">
    <w:abstractNumId w:val="0"/>
  </w:num>
  <w:num w:numId="18" w16cid:durableId="1438137889">
    <w:abstractNumId w:val="11"/>
  </w:num>
  <w:num w:numId="19" w16cid:durableId="738944775">
    <w:abstractNumId w:val="17"/>
  </w:num>
  <w:num w:numId="20" w16cid:durableId="1886137868">
    <w:abstractNumId w:val="12"/>
  </w:num>
  <w:num w:numId="21" w16cid:durableId="825587318">
    <w:abstractNumId w:val="24"/>
  </w:num>
  <w:num w:numId="22" w16cid:durableId="1861895059">
    <w:abstractNumId w:val="32"/>
  </w:num>
  <w:num w:numId="23" w16cid:durableId="975989386">
    <w:abstractNumId w:val="28"/>
  </w:num>
  <w:num w:numId="24" w16cid:durableId="755593618">
    <w:abstractNumId w:val="22"/>
  </w:num>
  <w:num w:numId="25" w16cid:durableId="103115681">
    <w:abstractNumId w:val="14"/>
  </w:num>
  <w:num w:numId="26" w16cid:durableId="1377967734">
    <w:abstractNumId w:val="26"/>
  </w:num>
  <w:num w:numId="27" w16cid:durableId="1950576848">
    <w:abstractNumId w:val="15"/>
  </w:num>
  <w:num w:numId="28" w16cid:durableId="329333500">
    <w:abstractNumId w:val="21"/>
  </w:num>
  <w:num w:numId="29" w16cid:durableId="699478146">
    <w:abstractNumId w:val="30"/>
  </w:num>
  <w:num w:numId="30" w16cid:durableId="1087271126">
    <w:abstractNumId w:val="23"/>
  </w:num>
  <w:num w:numId="31" w16cid:durableId="1298024012">
    <w:abstractNumId w:val="34"/>
  </w:num>
  <w:num w:numId="32" w16cid:durableId="1652784232">
    <w:abstractNumId w:val="16"/>
  </w:num>
  <w:num w:numId="33" w16cid:durableId="1872184009">
    <w:abstractNumId w:val="13"/>
  </w:num>
  <w:num w:numId="34" w16cid:durableId="1199660994">
    <w:abstractNumId w:val="31"/>
  </w:num>
  <w:num w:numId="35" w16cid:durableId="15107541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0"/>
    <w:rsid w:val="00032363"/>
    <w:rsid w:val="000329BC"/>
    <w:rsid w:val="00034A07"/>
    <w:rsid w:val="00037FCD"/>
    <w:rsid w:val="00040556"/>
    <w:rsid w:val="0004472E"/>
    <w:rsid w:val="0005602E"/>
    <w:rsid w:val="00057CB8"/>
    <w:rsid w:val="00063283"/>
    <w:rsid w:val="00065259"/>
    <w:rsid w:val="00072539"/>
    <w:rsid w:val="000850B5"/>
    <w:rsid w:val="000867BA"/>
    <w:rsid w:val="000942ED"/>
    <w:rsid w:val="000961DE"/>
    <w:rsid w:val="000A08E6"/>
    <w:rsid w:val="000A4D94"/>
    <w:rsid w:val="000A71AF"/>
    <w:rsid w:val="000B3571"/>
    <w:rsid w:val="000B7C5A"/>
    <w:rsid w:val="000C36B4"/>
    <w:rsid w:val="000E657D"/>
    <w:rsid w:val="000E6BCA"/>
    <w:rsid w:val="000F257F"/>
    <w:rsid w:val="001137D0"/>
    <w:rsid w:val="00120628"/>
    <w:rsid w:val="00132383"/>
    <w:rsid w:val="00133D83"/>
    <w:rsid w:val="00142748"/>
    <w:rsid w:val="00143A55"/>
    <w:rsid w:val="001471A6"/>
    <w:rsid w:val="001515D9"/>
    <w:rsid w:val="00161AFA"/>
    <w:rsid w:val="00164166"/>
    <w:rsid w:val="0017131B"/>
    <w:rsid w:val="00185183"/>
    <w:rsid w:val="001970FA"/>
    <w:rsid w:val="001B19EA"/>
    <w:rsid w:val="001B235C"/>
    <w:rsid w:val="001C61EF"/>
    <w:rsid w:val="001C7CD5"/>
    <w:rsid w:val="001D0AD4"/>
    <w:rsid w:val="001D123C"/>
    <w:rsid w:val="001D30CB"/>
    <w:rsid w:val="00217A75"/>
    <w:rsid w:val="0024671C"/>
    <w:rsid w:val="00252346"/>
    <w:rsid w:val="00260060"/>
    <w:rsid w:val="00260A41"/>
    <w:rsid w:val="00266802"/>
    <w:rsid w:val="00267668"/>
    <w:rsid w:val="0027101C"/>
    <w:rsid w:val="002819CD"/>
    <w:rsid w:val="00285D89"/>
    <w:rsid w:val="00290EF0"/>
    <w:rsid w:val="002939B3"/>
    <w:rsid w:val="00293D37"/>
    <w:rsid w:val="002B4EE9"/>
    <w:rsid w:val="002C5BEB"/>
    <w:rsid w:val="002D3614"/>
    <w:rsid w:val="002E1017"/>
    <w:rsid w:val="002E2AA2"/>
    <w:rsid w:val="002E3A25"/>
    <w:rsid w:val="002E4BA9"/>
    <w:rsid w:val="002E597C"/>
    <w:rsid w:val="0030320F"/>
    <w:rsid w:val="0031474B"/>
    <w:rsid w:val="003159B8"/>
    <w:rsid w:val="00331FCC"/>
    <w:rsid w:val="003339F0"/>
    <w:rsid w:val="00363A05"/>
    <w:rsid w:val="00364BA4"/>
    <w:rsid w:val="00364DED"/>
    <w:rsid w:val="00365C43"/>
    <w:rsid w:val="003717AE"/>
    <w:rsid w:val="00371DFE"/>
    <w:rsid w:val="00387128"/>
    <w:rsid w:val="00395100"/>
    <w:rsid w:val="003A643C"/>
    <w:rsid w:val="003C0950"/>
    <w:rsid w:val="003C4B9D"/>
    <w:rsid w:val="003D7060"/>
    <w:rsid w:val="003E4033"/>
    <w:rsid w:val="00406276"/>
    <w:rsid w:val="0041236E"/>
    <w:rsid w:val="00421EE0"/>
    <w:rsid w:val="0042397A"/>
    <w:rsid w:val="0042756B"/>
    <w:rsid w:val="00433164"/>
    <w:rsid w:val="00435F37"/>
    <w:rsid w:val="004425FC"/>
    <w:rsid w:val="00455FD8"/>
    <w:rsid w:val="00465300"/>
    <w:rsid w:val="00472958"/>
    <w:rsid w:val="004819BD"/>
    <w:rsid w:val="00487E1A"/>
    <w:rsid w:val="00490846"/>
    <w:rsid w:val="00493C4F"/>
    <w:rsid w:val="004B25B9"/>
    <w:rsid w:val="004B62CA"/>
    <w:rsid w:val="004D7915"/>
    <w:rsid w:val="004F6E79"/>
    <w:rsid w:val="00506B72"/>
    <w:rsid w:val="00510F1A"/>
    <w:rsid w:val="00517BBA"/>
    <w:rsid w:val="00537A76"/>
    <w:rsid w:val="00556752"/>
    <w:rsid w:val="00567934"/>
    <w:rsid w:val="00567C11"/>
    <w:rsid w:val="005777D3"/>
    <w:rsid w:val="00577F15"/>
    <w:rsid w:val="00581F30"/>
    <w:rsid w:val="0058604F"/>
    <w:rsid w:val="00587B8A"/>
    <w:rsid w:val="00590CFF"/>
    <w:rsid w:val="00591A7C"/>
    <w:rsid w:val="005951C5"/>
    <w:rsid w:val="0059761F"/>
    <w:rsid w:val="005C6923"/>
    <w:rsid w:val="00604AB0"/>
    <w:rsid w:val="00615F2C"/>
    <w:rsid w:val="00621FA1"/>
    <w:rsid w:val="00626C0B"/>
    <w:rsid w:val="00632D93"/>
    <w:rsid w:val="00635657"/>
    <w:rsid w:val="0063724C"/>
    <w:rsid w:val="00640CD1"/>
    <w:rsid w:val="00645789"/>
    <w:rsid w:val="006624FD"/>
    <w:rsid w:val="00671AFE"/>
    <w:rsid w:val="006734B8"/>
    <w:rsid w:val="00674D3A"/>
    <w:rsid w:val="00685724"/>
    <w:rsid w:val="006A35B3"/>
    <w:rsid w:val="006A6387"/>
    <w:rsid w:val="006B6590"/>
    <w:rsid w:val="006C4AF4"/>
    <w:rsid w:val="006E0A4B"/>
    <w:rsid w:val="006F37A4"/>
    <w:rsid w:val="006F3D3D"/>
    <w:rsid w:val="006F76E4"/>
    <w:rsid w:val="0070473C"/>
    <w:rsid w:val="00707E30"/>
    <w:rsid w:val="00710512"/>
    <w:rsid w:val="007110BA"/>
    <w:rsid w:val="007125A0"/>
    <w:rsid w:val="0072108F"/>
    <w:rsid w:val="007425F5"/>
    <w:rsid w:val="0074394E"/>
    <w:rsid w:val="00750ED3"/>
    <w:rsid w:val="00753F78"/>
    <w:rsid w:val="0076488D"/>
    <w:rsid w:val="007674ED"/>
    <w:rsid w:val="007739C9"/>
    <w:rsid w:val="0077774B"/>
    <w:rsid w:val="00790FCA"/>
    <w:rsid w:val="00796AA5"/>
    <w:rsid w:val="007B1408"/>
    <w:rsid w:val="007B53FA"/>
    <w:rsid w:val="007B6824"/>
    <w:rsid w:val="007C3FDB"/>
    <w:rsid w:val="007D38E5"/>
    <w:rsid w:val="007E1332"/>
    <w:rsid w:val="007F687C"/>
    <w:rsid w:val="00811775"/>
    <w:rsid w:val="00865DBC"/>
    <w:rsid w:val="00874D26"/>
    <w:rsid w:val="008771FC"/>
    <w:rsid w:val="00887EA6"/>
    <w:rsid w:val="008912E6"/>
    <w:rsid w:val="008B31D3"/>
    <w:rsid w:val="008B757C"/>
    <w:rsid w:val="008C63BC"/>
    <w:rsid w:val="008C6AE8"/>
    <w:rsid w:val="008D2209"/>
    <w:rsid w:val="008D7CF6"/>
    <w:rsid w:val="008E0109"/>
    <w:rsid w:val="008F202D"/>
    <w:rsid w:val="009006F6"/>
    <w:rsid w:val="00900A74"/>
    <w:rsid w:val="009031B7"/>
    <w:rsid w:val="009124B4"/>
    <w:rsid w:val="0092192D"/>
    <w:rsid w:val="00932097"/>
    <w:rsid w:val="0094356B"/>
    <w:rsid w:val="00950085"/>
    <w:rsid w:val="00970D96"/>
    <w:rsid w:val="00971DCA"/>
    <w:rsid w:val="009811C5"/>
    <w:rsid w:val="0098627E"/>
    <w:rsid w:val="00997289"/>
    <w:rsid w:val="009A377C"/>
    <w:rsid w:val="009A66CE"/>
    <w:rsid w:val="009B177A"/>
    <w:rsid w:val="009C7889"/>
    <w:rsid w:val="009E133F"/>
    <w:rsid w:val="009F1066"/>
    <w:rsid w:val="00A00240"/>
    <w:rsid w:val="00A31186"/>
    <w:rsid w:val="00A35EAF"/>
    <w:rsid w:val="00A36A18"/>
    <w:rsid w:val="00A41709"/>
    <w:rsid w:val="00A44470"/>
    <w:rsid w:val="00A500AD"/>
    <w:rsid w:val="00A515B3"/>
    <w:rsid w:val="00A52AEC"/>
    <w:rsid w:val="00A73085"/>
    <w:rsid w:val="00A73BB5"/>
    <w:rsid w:val="00A83BBE"/>
    <w:rsid w:val="00AA222D"/>
    <w:rsid w:val="00AA2844"/>
    <w:rsid w:val="00AB0441"/>
    <w:rsid w:val="00AB7D37"/>
    <w:rsid w:val="00AC029C"/>
    <w:rsid w:val="00AE004B"/>
    <w:rsid w:val="00AF4612"/>
    <w:rsid w:val="00AF525B"/>
    <w:rsid w:val="00B11857"/>
    <w:rsid w:val="00B12AEB"/>
    <w:rsid w:val="00B13F1F"/>
    <w:rsid w:val="00B3216C"/>
    <w:rsid w:val="00B41825"/>
    <w:rsid w:val="00B56A27"/>
    <w:rsid w:val="00B67E0F"/>
    <w:rsid w:val="00B71542"/>
    <w:rsid w:val="00B75664"/>
    <w:rsid w:val="00B837F6"/>
    <w:rsid w:val="00B84F77"/>
    <w:rsid w:val="00B90F48"/>
    <w:rsid w:val="00BA148D"/>
    <w:rsid w:val="00BA27FC"/>
    <w:rsid w:val="00BB3923"/>
    <w:rsid w:val="00BB7716"/>
    <w:rsid w:val="00BB7B79"/>
    <w:rsid w:val="00BD779D"/>
    <w:rsid w:val="00BF0C5B"/>
    <w:rsid w:val="00BF1496"/>
    <w:rsid w:val="00BF4177"/>
    <w:rsid w:val="00C07A92"/>
    <w:rsid w:val="00C133B9"/>
    <w:rsid w:val="00C214D9"/>
    <w:rsid w:val="00C32EE3"/>
    <w:rsid w:val="00C47409"/>
    <w:rsid w:val="00C526DD"/>
    <w:rsid w:val="00C52D49"/>
    <w:rsid w:val="00C72A10"/>
    <w:rsid w:val="00C7325F"/>
    <w:rsid w:val="00C7427C"/>
    <w:rsid w:val="00C85F51"/>
    <w:rsid w:val="00CA1835"/>
    <w:rsid w:val="00CA470D"/>
    <w:rsid w:val="00CA4EB6"/>
    <w:rsid w:val="00CB4D5E"/>
    <w:rsid w:val="00CB67E2"/>
    <w:rsid w:val="00CB70C4"/>
    <w:rsid w:val="00CC4E08"/>
    <w:rsid w:val="00CC5378"/>
    <w:rsid w:val="00CD2752"/>
    <w:rsid w:val="00CF09C8"/>
    <w:rsid w:val="00CF1A44"/>
    <w:rsid w:val="00CF4133"/>
    <w:rsid w:val="00D0241E"/>
    <w:rsid w:val="00D2106B"/>
    <w:rsid w:val="00D213F0"/>
    <w:rsid w:val="00D22782"/>
    <w:rsid w:val="00D47B6E"/>
    <w:rsid w:val="00D51EE7"/>
    <w:rsid w:val="00D538AE"/>
    <w:rsid w:val="00D57C0D"/>
    <w:rsid w:val="00D67801"/>
    <w:rsid w:val="00D71BD2"/>
    <w:rsid w:val="00D72A85"/>
    <w:rsid w:val="00D77735"/>
    <w:rsid w:val="00D8697C"/>
    <w:rsid w:val="00D96686"/>
    <w:rsid w:val="00DA3A6D"/>
    <w:rsid w:val="00DC21AF"/>
    <w:rsid w:val="00DC3DED"/>
    <w:rsid w:val="00DC5AAE"/>
    <w:rsid w:val="00DF559D"/>
    <w:rsid w:val="00DF652C"/>
    <w:rsid w:val="00E00FEA"/>
    <w:rsid w:val="00E04C7A"/>
    <w:rsid w:val="00E04D80"/>
    <w:rsid w:val="00E15BC4"/>
    <w:rsid w:val="00E27BB9"/>
    <w:rsid w:val="00E338C4"/>
    <w:rsid w:val="00E435DE"/>
    <w:rsid w:val="00E44ADF"/>
    <w:rsid w:val="00E452DE"/>
    <w:rsid w:val="00E55DBC"/>
    <w:rsid w:val="00E61418"/>
    <w:rsid w:val="00E65E0F"/>
    <w:rsid w:val="00E900F6"/>
    <w:rsid w:val="00EA2645"/>
    <w:rsid w:val="00EB42FC"/>
    <w:rsid w:val="00EC0F79"/>
    <w:rsid w:val="00ED27C6"/>
    <w:rsid w:val="00EF427F"/>
    <w:rsid w:val="00F00182"/>
    <w:rsid w:val="00F00B8D"/>
    <w:rsid w:val="00F022A6"/>
    <w:rsid w:val="00F06F2C"/>
    <w:rsid w:val="00F108FE"/>
    <w:rsid w:val="00F40312"/>
    <w:rsid w:val="00F60BF0"/>
    <w:rsid w:val="00F61962"/>
    <w:rsid w:val="00F65ED6"/>
    <w:rsid w:val="00F671BC"/>
    <w:rsid w:val="00F84B00"/>
    <w:rsid w:val="00F940CE"/>
    <w:rsid w:val="00FA0E66"/>
    <w:rsid w:val="00FA5124"/>
    <w:rsid w:val="00FA589A"/>
    <w:rsid w:val="00FB5259"/>
    <w:rsid w:val="00FD0103"/>
    <w:rsid w:val="00FD3A03"/>
    <w:rsid w:val="00FE20C2"/>
    <w:rsid w:val="00FE4F63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5F118"/>
  <w15:docId w15:val="{F0B1B3F7-ED5F-4CA3-B345-DFD6F24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03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06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E4033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1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77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EE7"/>
  </w:style>
  <w:style w:type="paragraph" w:customStyle="1" w:styleId="Kategorie2psv">
    <w:name w:val="Kategorie2_psv³"/>
    <w:rsid w:val="003E4033"/>
    <w:rPr>
      <w:rFonts w:ascii="Arial" w:hAnsi="Arial"/>
      <w:b/>
      <w:color w:val="FFFFFF"/>
      <w:szCs w:val="24"/>
    </w:rPr>
  </w:style>
  <w:style w:type="paragraph" w:customStyle="1" w:styleId="berschrift1psv">
    <w:name w:val="Überschrift1_psv³"/>
    <w:rsid w:val="003E4033"/>
    <w:rPr>
      <w:rFonts w:ascii="Arial" w:hAnsi="Arial"/>
      <w:b/>
      <w:sz w:val="32"/>
      <w:szCs w:val="24"/>
    </w:rPr>
  </w:style>
  <w:style w:type="paragraph" w:customStyle="1" w:styleId="Fuzeilepsv">
    <w:name w:val="Fußzeile_psv³"/>
    <w:rsid w:val="003E4033"/>
    <w:rPr>
      <w:rFonts w:ascii="Arial" w:hAnsi="Arial"/>
      <w:szCs w:val="24"/>
    </w:rPr>
  </w:style>
  <w:style w:type="paragraph" w:customStyle="1" w:styleId="StandardAbsatz">
    <w:name w:val="Standard Absatz"/>
    <w:basedOn w:val="Standard"/>
    <w:rsid w:val="003E4033"/>
    <w:pPr>
      <w:numPr>
        <w:numId w:val="1"/>
      </w:numPr>
    </w:pPr>
  </w:style>
  <w:style w:type="character" w:customStyle="1" w:styleId="longtext">
    <w:name w:val="long_text"/>
    <w:basedOn w:val="Absatz-Standardschriftart"/>
    <w:rsid w:val="00A73BB5"/>
  </w:style>
  <w:style w:type="character" w:customStyle="1" w:styleId="longtextshorttext">
    <w:name w:val="long_text short_text"/>
    <w:basedOn w:val="Absatz-Standardschriftart"/>
    <w:rsid w:val="00E452DE"/>
  </w:style>
  <w:style w:type="character" w:customStyle="1" w:styleId="hps">
    <w:name w:val="hps"/>
    <w:basedOn w:val="Absatz-Standardschriftart"/>
    <w:rsid w:val="00E452DE"/>
  </w:style>
  <w:style w:type="table" w:styleId="Tabellenraster">
    <w:name w:val="Table Grid"/>
    <w:basedOn w:val="NormaleTabelle"/>
    <w:rsid w:val="004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E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A5"/>
    <w:rsid w:val="002B4EE9"/>
    <w:rPr>
      <w:rFonts w:cs="Verdana"/>
      <w:color w:val="000000"/>
      <w:sz w:val="22"/>
      <w:szCs w:val="22"/>
    </w:rPr>
  </w:style>
  <w:style w:type="character" w:customStyle="1" w:styleId="A8">
    <w:name w:val="A8"/>
    <w:rsid w:val="00E27BB9"/>
    <w:rPr>
      <w:rFonts w:cs="Verdana"/>
      <w:color w:val="000000"/>
      <w:sz w:val="20"/>
      <w:szCs w:val="20"/>
    </w:rPr>
  </w:style>
  <w:style w:type="character" w:customStyle="1" w:styleId="A7">
    <w:name w:val="A7"/>
    <w:rsid w:val="00E27BB9"/>
    <w:rPr>
      <w:rFonts w:cs="Verdana"/>
      <w:color w:val="000000"/>
      <w:sz w:val="20"/>
      <w:szCs w:val="20"/>
    </w:rPr>
  </w:style>
  <w:style w:type="paragraph" w:customStyle="1" w:styleId="Pa0">
    <w:name w:val="Pa0"/>
    <w:basedOn w:val="Default"/>
    <w:next w:val="Default"/>
    <w:rsid w:val="00EF427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EF427F"/>
    <w:rPr>
      <w:rFonts w:cs="Verdana"/>
      <w:i/>
      <w:iCs/>
      <w:color w:val="000000"/>
      <w:sz w:val="16"/>
      <w:szCs w:val="16"/>
    </w:rPr>
  </w:style>
  <w:style w:type="character" w:styleId="Fett">
    <w:name w:val="Strong"/>
    <w:basedOn w:val="Absatz-Standardschriftart"/>
    <w:qFormat/>
    <w:rsid w:val="001C7CD5"/>
    <w:rPr>
      <w:b/>
      <w:bCs/>
    </w:rPr>
  </w:style>
  <w:style w:type="paragraph" w:styleId="Listenabsatz">
    <w:name w:val="List Paragraph"/>
    <w:basedOn w:val="Standard"/>
    <w:uiPriority w:val="34"/>
    <w:qFormat/>
    <w:rsid w:val="00DC21A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75664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970D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D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15BC4"/>
  </w:style>
  <w:style w:type="character" w:customStyle="1" w:styleId="eop">
    <w:name w:val="eop"/>
    <w:basedOn w:val="Absatz-Standardschriftart"/>
    <w:rsid w:val="00E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67f53d7af15be5360eb4060b45d283ab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820ea1ae26cdb17a7b7fa32530c5bf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f472376-de97-4c7e-bb9a-f7f80aa84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c96f9-2894-4485-8714-73c5bcfd87f4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A543B-7D14-5542-B000-6A39A2F21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6C214-E159-43DD-983B-E0BFDA9061E8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3.xml><?xml version="1.0" encoding="utf-8"?>
<ds:datastoreItem xmlns:ds="http://schemas.openxmlformats.org/officeDocument/2006/customXml" ds:itemID="{1BCB4501-BA2A-4326-BCA0-C3CB7CBE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0504C-43AF-444E-A3B6-8A1F3FC6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TISLOG office Infodesk</vt:lpstr>
    </vt:vector>
  </TitlesOfParts>
  <Company>TIS GmbH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TISLOG office Infodesk</dc:title>
  <dc:subject>Product Information (draft)</dc:subject>
  <dc:creator>Markus Vinke</dc:creator>
  <cp:lastModifiedBy>Aileen Tekampe</cp:lastModifiedBy>
  <cp:revision>6</cp:revision>
  <cp:lastPrinted>2021-08-25T12:08:00Z</cp:lastPrinted>
  <dcterms:created xsi:type="dcterms:W3CDTF">2023-01-26T11:08:00Z</dcterms:created>
  <dcterms:modified xsi:type="dcterms:W3CDTF">2023-10-25T11:52:00Z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